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A3918" w14:textId="778B8DFA" w:rsidR="00105AA2" w:rsidRPr="00105AA2" w:rsidRDefault="00105AA2" w:rsidP="00105AA2">
      <w:pPr>
        <w:rPr>
          <w:lang w:val="it-IT"/>
        </w:rPr>
      </w:pPr>
      <w:r w:rsidRPr="00105AA2">
        <w:rPr>
          <w:lang w:val="it-IT"/>
        </w:rPr>
        <w:t>REPLAY è un apparecchio di illuminazione a LED in Classe di isolamento I, idoneo per applicazioni indoor e outdoor, ideato, progettato e realizzato interamente in Italia. Il prodotto è sviluppato per garantire elevate prestazioni illuminotecniche, affidabilità nel tempo e ridotto impatto ambientale, risultando conforme ai requisiti normativi nazionali ed europei e ai Criteri Ambientali Minimi (CAM)</w:t>
      </w:r>
      <w:r w:rsidRPr="00105AA2">
        <w:rPr>
          <w:lang w:val="it-IT"/>
        </w:rPr>
        <w:t>.</w:t>
      </w:r>
    </w:p>
    <w:p w14:paraId="226D20AB" w14:textId="77777777" w:rsidR="00105AA2" w:rsidRPr="00105AA2" w:rsidRDefault="00105AA2" w:rsidP="00105AA2">
      <w:pPr>
        <w:rPr>
          <w:lang w:val="it-IT"/>
        </w:rPr>
      </w:pPr>
      <w:r w:rsidRPr="00105AA2">
        <w:rPr>
          <w:lang w:val="it-IT"/>
        </w:rPr>
        <w:t>Il corpo dissipante è realizzato in pressofusione di alluminio EN AB 46100, lega che assicura robustezza meccanica, resistenza alla corrosione e ottima conducibilità termica. Il sistema di fissaggio a soffitto è integrato direttamente nel corpo tramite piedinatura dedicata e fori passanti, garantendo solidità strutturale e semplicità di installazione. Il coperchio del vano accessori è realizzato in acciaio con trattamento superficiale di zincatura elettrolitica, idoneo per ambienti anche severi. La viteria esterna è in acciaio inox AISI 304 (A2).</w:t>
      </w:r>
    </w:p>
    <w:p w14:paraId="4F8AF685" w14:textId="77777777" w:rsidR="00105AA2" w:rsidRPr="00105AA2" w:rsidRDefault="00105AA2" w:rsidP="00105AA2">
      <w:pPr>
        <w:rPr>
          <w:lang w:val="it-IT"/>
        </w:rPr>
      </w:pPr>
      <w:r w:rsidRPr="00105AA2">
        <w:rPr>
          <w:lang w:val="it-IT"/>
        </w:rPr>
        <w:t>La finitura superficiale prevede una verniciatura integrale con polveri poliestere, previa passivazione trivalente, nel colore RAL 7039 con finitura goffrata. Il trattamento garantisce un’elevata resistenza alla corrosione, all’abrasione e agli agenti chimici, superando la prova in nebbia salina per oltre 1000 ore secondo ASTM B117 e risultando conforme alla classe di corrosività C4, in linea con i requisiti CAM relativi alla durabilità dei materiali e alla riduzione degli interventi manutentivi.</w:t>
      </w:r>
    </w:p>
    <w:p w14:paraId="21202136" w14:textId="3FD29AE5" w:rsidR="00105AA2" w:rsidRPr="00105AA2" w:rsidRDefault="00105AA2" w:rsidP="00105AA2">
      <w:pPr>
        <w:rPr>
          <w:lang w:val="it-IT"/>
        </w:rPr>
      </w:pPr>
      <w:r w:rsidRPr="00105AA2">
        <w:rPr>
          <w:lang w:val="it-IT"/>
        </w:rPr>
        <w:t>Il sistema di dissipazione termica è completamente passivo ed è ottimizzato per le elevate potenze installate. Il trasferimento del calore dalla sorgente luminosa al dissipatore è ulteriormente migliorato mediante uno strato di grafite con conducibilità termica pari a 10 W/mK, sia in direzione verticale che orizzontale, contribuendo alla lunga vita utile del sistema LED, come richiesto dai CAM.</w:t>
      </w:r>
    </w:p>
    <w:p w14:paraId="68A6E6BD" w14:textId="06DF1D0A" w:rsidR="00105AA2" w:rsidRPr="00105AA2" w:rsidRDefault="00105AA2" w:rsidP="00105AA2">
      <w:pPr>
        <w:rPr>
          <w:lang w:val="it-IT"/>
        </w:rPr>
      </w:pPr>
      <w:r w:rsidRPr="00105AA2">
        <w:rPr>
          <w:lang w:val="it-IT"/>
        </w:rPr>
        <w:t xml:space="preserve">La sorgente luminosa utilizza LED di tipo CSP ad alta efficienza, con prestazioni </w:t>
      </w:r>
      <w:r w:rsidRPr="00105AA2">
        <w:rPr>
          <w:lang w:val="it-IT"/>
        </w:rPr>
        <w:t>sino a 171</w:t>
      </w:r>
      <w:r w:rsidRPr="00105AA2">
        <w:rPr>
          <w:lang w:val="it-IT"/>
        </w:rPr>
        <w:t>lm/W a 700 mA (Tj = 85 °C). La temperatura di colore standard è 4000 K, con disponibilità anche in 3000 K e 5000 K. L’indice di resa cromatica (CRI) è ≥80, con selezione cromatica garantita entro 3 step MacAdam, assicurando uniformità cromatica e qualità della luce nel tempo, in conformità ai criteri CAM per l’illuminazione funzionale e sportiva.</w:t>
      </w:r>
    </w:p>
    <w:p w14:paraId="65EEBD7F" w14:textId="77777777" w:rsidR="00105AA2" w:rsidRPr="00105AA2" w:rsidRDefault="00105AA2" w:rsidP="00105AA2">
      <w:pPr>
        <w:rPr>
          <w:lang w:val="it-IT"/>
        </w:rPr>
      </w:pPr>
      <w:r w:rsidRPr="00105AA2">
        <w:rPr>
          <w:lang w:val="it-IT"/>
        </w:rPr>
        <w:t>I moduli LED sono montati su schede MCPCB (Metal Core Printed Circuit Board) con resistenza di isolamento elettrico pari a 3 kV. La connessione elettrica è garantita da morsetti ad innesto rapido; i conduttori sono a doppio isolamento con sezione di 0,75 mm² (PVC H05V2-U) e rivestimento in calza di vetro. La piastra di cablaggio del driver è removibile, favorendo le operazioni di manutenzione e sostituzione, in linea con i CAM in termini di manutenibilità e riparabilità del prodotto.</w:t>
      </w:r>
    </w:p>
    <w:p w14:paraId="12E88D00" w14:textId="101A07D6" w:rsidR="00105AA2" w:rsidRPr="00105AA2" w:rsidRDefault="00105AA2" w:rsidP="00105AA2">
      <w:pPr>
        <w:rPr>
          <w:lang w:val="it-IT"/>
        </w:rPr>
      </w:pPr>
      <w:r w:rsidRPr="00105AA2">
        <w:rPr>
          <w:lang w:val="it-IT"/>
        </w:rPr>
        <w:t>Il wattaggio standard varia da 99 W a 184 W, con flussi luminosi nominali compresi tra 16.</w:t>
      </w:r>
      <w:r w:rsidRPr="00105AA2">
        <w:rPr>
          <w:lang w:val="it-IT"/>
        </w:rPr>
        <w:t>950</w:t>
      </w:r>
      <w:r w:rsidRPr="00105AA2">
        <w:rPr>
          <w:lang w:val="it-IT"/>
        </w:rPr>
        <w:t xml:space="preserve"> lm e 28.60</w:t>
      </w:r>
      <w:r w:rsidRPr="00105AA2">
        <w:rPr>
          <w:lang w:val="it-IT"/>
        </w:rPr>
        <w:t>0</w:t>
      </w:r>
      <w:r w:rsidRPr="00105AA2">
        <w:rPr>
          <w:lang w:val="it-IT"/>
        </w:rPr>
        <w:t xml:space="preserve"> lm, rendendo l’apparecchio idoneo anche per applicazioni ad alta intensità luminosa. Il sistema ottico è costituito da cluster multilente con grado di protezione IP6</w:t>
      </w:r>
      <w:r w:rsidRPr="00105AA2">
        <w:rPr>
          <w:lang w:val="it-IT"/>
        </w:rPr>
        <w:t>6</w:t>
      </w:r>
      <w:r w:rsidRPr="00105AA2">
        <w:rPr>
          <w:lang w:val="it-IT"/>
        </w:rPr>
        <w:t>, realizzati tramite stampaggio a iniezione in PMMA anti-UV UL94, conformi alla prova di resistenza al filo incandescente a 700 °C. Sono disponibili due soluzioni illuminotecniche: distribuzione rotosimmetrica a 90° oppure asimmetrica a 55°, quest’ultima con emissione full cut-off, idonea al contenimento dell’abbagliamento e dell’inquinamento luminoso, come richiesto dai CAM.</w:t>
      </w:r>
    </w:p>
    <w:p w14:paraId="7E7606FF" w14:textId="77777777" w:rsidR="00105AA2" w:rsidRPr="00105AA2" w:rsidRDefault="00105AA2" w:rsidP="00105AA2">
      <w:pPr>
        <w:rPr>
          <w:lang w:val="it-IT"/>
        </w:rPr>
      </w:pPr>
      <w:r w:rsidRPr="00105AA2">
        <w:rPr>
          <w:lang w:val="it-IT"/>
        </w:rPr>
        <w:t>In conformità alla norma EN 62471:2008 relativa al rischio fotobiologico, l’apparecchio è classificato nel Gruppo di rischio “Esente” (RG0). Il prodotto è conforme alle direttive CE, RoHS e REACH, garantendo la sicurezza elettrica e la limitazione delle sostanze pericolose, in coerenza con i requisiti CAM.</w:t>
      </w:r>
    </w:p>
    <w:p w14:paraId="10F76837" w14:textId="71FC3734" w:rsidR="00105AA2" w:rsidRPr="00105AA2" w:rsidRDefault="00105AA2" w:rsidP="00105AA2">
      <w:pPr>
        <w:rPr>
          <w:lang w:val="it-IT"/>
        </w:rPr>
      </w:pPr>
      <w:r w:rsidRPr="00105AA2">
        <w:rPr>
          <w:lang w:val="it-IT"/>
        </w:rPr>
        <w:t>REPLAY è inoltre certificato secondo la UNI EN 13964:2014 per la resistenza agli impatti in ambito sportivo, Classe 1, risultando idoneo per installazioni in palestre e impianti sportivi. Le guarnizioni ottiche sono in silicone. Il grado di protezione è IP66, mentre la resistenza agli urti è IK05.</w:t>
      </w:r>
      <w:r w:rsidRPr="00105AA2">
        <w:rPr>
          <w:lang w:val="it-IT"/>
        </w:rPr>
        <w:t xml:space="preserve"> Replay ha passato positivamente il BALLTEST.</w:t>
      </w:r>
    </w:p>
    <w:p w14:paraId="7E65B7F4" w14:textId="77777777" w:rsidR="00105AA2" w:rsidRPr="00105AA2" w:rsidRDefault="00105AA2" w:rsidP="00105AA2">
      <w:pPr>
        <w:rPr>
          <w:lang w:val="it-IT"/>
        </w:rPr>
      </w:pPr>
      <w:r w:rsidRPr="00105AA2">
        <w:rPr>
          <w:lang w:val="it-IT"/>
        </w:rPr>
        <w:lastRenderedPageBreak/>
        <w:t>La vita utile dei LED è stimata in 74.000 ore (L80 B10) a 25 °C e 58.000 ore (L80 B10) a 45 °C, con temperatura di utilizzo compresa tra –35 °C e +45 °C. Tali valori soddisfano pienamente i requisiti CAM relativi alla durata minima, all’affidabilità e alla riduzione dei costi di esercizio e manutenzione.</w:t>
      </w:r>
    </w:p>
    <w:p w14:paraId="1F4F11C4" w14:textId="77777777" w:rsidR="00105AA2" w:rsidRPr="00105AA2" w:rsidRDefault="00105AA2" w:rsidP="00105AA2">
      <w:pPr>
        <w:rPr>
          <w:lang w:val="it-IT"/>
        </w:rPr>
      </w:pPr>
      <w:r w:rsidRPr="00105AA2">
        <w:rPr>
          <w:lang w:val="it-IT"/>
        </w:rPr>
        <w:t>L’alimentazione elettronica opera a 220–240 V, 50/60 Hz, ed è dotata di protezioni avanzate contro le sovratensioni impulsive fino a 8 kV in modalità comune e 6 kV in modalità differenziale, spegnimento automatico oltre i 285 V, protezione da sovraccarico, cortocircuito, distacco del neutro e sovratemperatura (con doppia soglia: riduzione di corrente tramite NTC e distacco elettrico), in conformità alla EN 61000-4-5. Il fattore di potenza è pari a 0,95, con distorsione armonica totale inferiore al 4%.</w:t>
      </w:r>
    </w:p>
    <w:p w14:paraId="37694513" w14:textId="78CB288A" w:rsidR="00105AA2" w:rsidRPr="00105AA2" w:rsidRDefault="00105AA2" w:rsidP="00105AA2">
      <w:pPr>
        <w:rPr>
          <w:lang w:val="it-IT"/>
        </w:rPr>
      </w:pPr>
      <w:r w:rsidRPr="00105AA2">
        <w:rPr>
          <w:lang w:val="it-IT"/>
        </w:rPr>
        <w:t xml:space="preserve">Il collegamento elettrico avviene tramite connettore rapido IP68 a 3 o 5 poli. </w:t>
      </w:r>
    </w:p>
    <w:p w14:paraId="5C8BBE92" w14:textId="51AB686B" w:rsidR="00105AA2" w:rsidRPr="00105AA2" w:rsidRDefault="00105AA2" w:rsidP="00105AA2">
      <w:pPr>
        <w:rPr>
          <w:lang w:val="it-IT"/>
        </w:rPr>
      </w:pPr>
      <w:r w:rsidRPr="00105AA2">
        <w:rPr>
          <w:lang w:val="it-IT"/>
        </w:rPr>
        <w:t>REPLAY è un prodotto ecocompatibile: oltre l’80% dei materiali utilizzati è riciclabile, in conformità ai CAM relativi all’economia circolare e alla riduzione dell’impatto ambientale lungo il ciclo di vita del prodotto. Sono disponibili, su richiesta, versioni con alimentatore DALI, corrente variabile per una gestione intelligente e sostenibile dell’illuminazione.</w:t>
      </w:r>
    </w:p>
    <w:p w14:paraId="781ACA9E" w14:textId="41C496AC" w:rsidR="00105AA2" w:rsidRPr="00105AA2" w:rsidRDefault="00105AA2" w:rsidP="00105AA2">
      <w:pPr>
        <w:rPr>
          <w:lang w:val="it-IT"/>
        </w:rPr>
      </w:pPr>
      <w:r w:rsidRPr="00105AA2">
        <w:rPr>
          <w:lang w:val="it-IT"/>
        </w:rPr>
        <w:t>A completamento dell’offerta, il prodotto è disponibile con staffa regolabile in acciaio zincato e verniciato a polveri poliestere, nonché con griglia di protezione in acciaio</w:t>
      </w:r>
    </w:p>
    <w:p w14:paraId="2495424D" w14:textId="43730AA7" w:rsidR="00DD790F" w:rsidRDefault="00105AA2" w:rsidP="00105AA2">
      <w:pPr>
        <w:rPr>
          <w:lang w:val="it-IT"/>
        </w:rPr>
      </w:pPr>
      <w:r w:rsidRPr="00105AA2">
        <w:rPr>
          <w:lang w:val="it-IT"/>
        </w:rPr>
        <w:t>La garanzia standard è di 3 anni, a conferma dell’elevata qualità costruttiva e dell’affidabilità del prodotto.</w:t>
      </w:r>
    </w:p>
    <w:p w14:paraId="2F6C7612" w14:textId="77777777" w:rsidR="00DD790F" w:rsidRDefault="00DD790F">
      <w:pPr>
        <w:rPr>
          <w:lang w:val="it-IT"/>
        </w:rPr>
      </w:pPr>
      <w:r>
        <w:rPr>
          <w:lang w:val="it-IT"/>
        </w:rPr>
        <w:br w:type="page"/>
      </w:r>
    </w:p>
    <w:p w14:paraId="7218F825" w14:textId="77777777" w:rsidR="00DD790F" w:rsidRPr="00DD790F" w:rsidRDefault="00DD790F" w:rsidP="00DD790F">
      <w:pPr>
        <w:rPr>
          <w:lang w:val="es-ES"/>
        </w:rPr>
      </w:pPr>
      <w:r w:rsidRPr="00DD790F">
        <w:rPr>
          <w:b/>
          <w:bCs/>
          <w:lang w:val="it-IT"/>
        </w:rPr>
        <w:lastRenderedPageBreak/>
        <w:t>REPLAY</w:t>
      </w:r>
      <w:r w:rsidRPr="00DD790F">
        <w:rPr>
          <w:lang w:val="it-IT"/>
        </w:rPr>
        <w:t xml:space="preserve"> is a LED lighting fixture in </w:t>
      </w:r>
      <w:r w:rsidRPr="00DD790F">
        <w:rPr>
          <w:b/>
          <w:bCs/>
          <w:lang w:val="it-IT"/>
        </w:rPr>
        <w:t>Insulation Class I</w:t>
      </w:r>
      <w:r w:rsidRPr="00DD790F">
        <w:rPr>
          <w:lang w:val="it-IT"/>
        </w:rPr>
        <w:t xml:space="preserve">, suitable for both indoor and outdoor applications, entirely conceived, designed, and manufactured in Italy. </w:t>
      </w:r>
      <w:r w:rsidRPr="00DD790F">
        <w:rPr>
          <w:lang w:val="es-ES"/>
        </w:rPr>
        <w:t>The product is developed to ensure high lighting performance, long-term reliability, and reduced environmental impact, in compliance with current national and European regulatory requirements.</w:t>
      </w:r>
    </w:p>
    <w:p w14:paraId="42F4939C" w14:textId="77777777" w:rsidR="00DD790F" w:rsidRPr="00DD790F" w:rsidRDefault="00DD790F" w:rsidP="00DD790F">
      <w:pPr>
        <w:rPr>
          <w:lang w:val="it-IT"/>
        </w:rPr>
      </w:pPr>
      <w:r w:rsidRPr="00DD790F">
        <w:rPr>
          <w:lang w:val="es-ES"/>
        </w:rPr>
        <w:t xml:space="preserve">The heat sink body is made of die-cast aluminum EN AB 46100, a material that provides mechanical strength, corrosion resistance, and excellent thermal conductivity. The ceiling mounting system is directly integrated into the body through dedicated mounting feet and through holes, ensuring structural solidity and ease of installation. The accessory compartment cover is made of steel with electroplated zinc surface treatment, suitable for harsh environments. </w:t>
      </w:r>
      <w:r w:rsidRPr="00DD790F">
        <w:rPr>
          <w:lang w:val="it-IT"/>
        </w:rPr>
        <w:t>External fasteners are made of stainless steel AISI 304 (A2).</w:t>
      </w:r>
    </w:p>
    <w:p w14:paraId="3BCF9E5D" w14:textId="77777777" w:rsidR="00DD790F" w:rsidRPr="00DD790F" w:rsidRDefault="00DD790F" w:rsidP="00DD790F">
      <w:pPr>
        <w:rPr>
          <w:lang w:val="it-IT"/>
        </w:rPr>
      </w:pPr>
      <w:r w:rsidRPr="00DD790F">
        <w:rPr>
          <w:lang w:val="it-IT"/>
        </w:rPr>
        <w:t>The surface finish consists of a full polyester powder coating with prior trivalent passivation, in RAL 7039 with textured finish. This treatment ensures high resistance to corrosion, abrasion, and chemical agents, exceeding 1000 hours in salt spray testing according to ASTM B117 and meeting corrosion category C4.</w:t>
      </w:r>
    </w:p>
    <w:p w14:paraId="26FB35B2" w14:textId="77777777" w:rsidR="00DD790F" w:rsidRPr="00DD790F" w:rsidRDefault="00DD790F" w:rsidP="00DD790F">
      <w:pPr>
        <w:rPr>
          <w:lang w:val="it-IT"/>
        </w:rPr>
      </w:pPr>
      <w:r w:rsidRPr="00DD790F">
        <w:rPr>
          <w:lang w:val="it-IT"/>
        </w:rPr>
        <w:t>The thermal dissipation system is completely passive and optimized for high installed power levels. Heat transfer from the light source to the heat sink is further enhanced by a graphite layer with a thermal conductivity of 10 W/mK in both vertical and horizontal directions, contributing to the long service life of the LED system.</w:t>
      </w:r>
    </w:p>
    <w:p w14:paraId="0E47B453" w14:textId="77777777" w:rsidR="00DD790F" w:rsidRPr="00DD790F" w:rsidRDefault="00DD790F" w:rsidP="00DD790F">
      <w:pPr>
        <w:rPr>
          <w:lang w:val="it-IT"/>
        </w:rPr>
      </w:pPr>
      <w:r w:rsidRPr="00DD790F">
        <w:rPr>
          <w:lang w:val="it-IT"/>
        </w:rPr>
        <w:t xml:space="preserve">The light source uses high-efficiency </w:t>
      </w:r>
      <w:r w:rsidRPr="00DD790F">
        <w:rPr>
          <w:b/>
          <w:bCs/>
          <w:lang w:val="it-IT"/>
        </w:rPr>
        <w:t>CSP LEDs</w:t>
      </w:r>
      <w:r w:rsidRPr="00DD790F">
        <w:rPr>
          <w:lang w:val="it-IT"/>
        </w:rPr>
        <w:t>, delivering performance up to 171 lm/W at 700 mA (Tj = 85 °C). The standard correlated color temperature is 4000 K, also available in 3000 K and 5000 K. The color rendering index (CRI) is ≥80, with chromatic consistency guaranteed within 3 MacAdam steps, ensuring uniform and high-quality light over time.</w:t>
      </w:r>
    </w:p>
    <w:p w14:paraId="6FDD92A4" w14:textId="77777777" w:rsidR="00DD790F" w:rsidRPr="00DD790F" w:rsidRDefault="00DD790F" w:rsidP="00DD790F">
      <w:pPr>
        <w:rPr>
          <w:lang w:val="it-IT"/>
        </w:rPr>
      </w:pPr>
      <w:r w:rsidRPr="00DD790F">
        <w:rPr>
          <w:lang w:val="it-IT"/>
        </w:rPr>
        <w:t xml:space="preserve">The LED modules are mounted on </w:t>
      </w:r>
      <w:r w:rsidRPr="00DD790F">
        <w:rPr>
          <w:b/>
          <w:bCs/>
          <w:lang w:val="it-IT"/>
        </w:rPr>
        <w:t>MCPCB (Metal Core Printed Circuit Board)</w:t>
      </w:r>
      <w:r w:rsidRPr="00DD790F">
        <w:rPr>
          <w:lang w:val="it-IT"/>
        </w:rPr>
        <w:t xml:space="preserve"> boards with an electrical insulation resistance of 3 kV. </w:t>
      </w:r>
      <w:r w:rsidRPr="00DD790F">
        <w:rPr>
          <w:lang w:val="es-ES"/>
        </w:rPr>
        <w:t xml:space="preserve">Electrical connection is ensured by quick-connect terminals; conductors feature double insulation with a cross-section of 0.75 mm² (PVC H05V2-U) and fiberglass braid covering. </w:t>
      </w:r>
      <w:r w:rsidRPr="00DD790F">
        <w:rPr>
          <w:lang w:val="it-IT"/>
        </w:rPr>
        <w:t>The driver wiring plate is removable, facilitating maintenance and replacement operations.</w:t>
      </w:r>
    </w:p>
    <w:p w14:paraId="224F8A27" w14:textId="77777777" w:rsidR="00DD790F" w:rsidRPr="00DD790F" w:rsidRDefault="00DD790F" w:rsidP="00DD790F">
      <w:pPr>
        <w:rPr>
          <w:lang w:val="it-IT"/>
        </w:rPr>
      </w:pPr>
      <w:r w:rsidRPr="00DD790F">
        <w:rPr>
          <w:lang w:val="it-IT"/>
        </w:rPr>
        <w:t xml:space="preserve">Standard power ranges from </w:t>
      </w:r>
      <w:r w:rsidRPr="00DD790F">
        <w:rPr>
          <w:b/>
          <w:bCs/>
          <w:lang w:val="it-IT"/>
        </w:rPr>
        <w:t>99 W to 184 W</w:t>
      </w:r>
      <w:r w:rsidRPr="00DD790F">
        <w:rPr>
          <w:lang w:val="it-IT"/>
        </w:rPr>
        <w:t xml:space="preserve">, with nominal luminous flux values between </w:t>
      </w:r>
      <w:r w:rsidRPr="00DD790F">
        <w:rPr>
          <w:b/>
          <w:bCs/>
          <w:lang w:val="it-IT"/>
        </w:rPr>
        <w:t>16,950 lm and 28,600 lm</w:t>
      </w:r>
      <w:r w:rsidRPr="00DD790F">
        <w:rPr>
          <w:lang w:val="it-IT"/>
        </w:rPr>
        <w:t xml:space="preserve">, making the fixture suitable for high-intensity lighting applications. The optical system consists of multilens clusters with </w:t>
      </w:r>
      <w:r w:rsidRPr="00DD790F">
        <w:rPr>
          <w:b/>
          <w:bCs/>
          <w:lang w:val="it-IT"/>
        </w:rPr>
        <w:t>IP66</w:t>
      </w:r>
      <w:r w:rsidRPr="00DD790F">
        <w:rPr>
          <w:lang w:val="it-IT"/>
        </w:rPr>
        <w:t xml:space="preserve"> protection, manufactured by injection molding in UV-resistant PMMA UL94, compliant with the 700 °C glow-wire test. Two lighting distributions are available: rotationally symmetrical 90° or asymmetrical 55°, the latter featuring </w:t>
      </w:r>
      <w:r w:rsidRPr="00DD790F">
        <w:rPr>
          <w:b/>
          <w:bCs/>
          <w:lang w:val="it-IT"/>
        </w:rPr>
        <w:t>full cut-off</w:t>
      </w:r>
      <w:r w:rsidRPr="00DD790F">
        <w:rPr>
          <w:lang w:val="it-IT"/>
        </w:rPr>
        <w:t xml:space="preserve"> emission to control glare and light pollution.</w:t>
      </w:r>
    </w:p>
    <w:p w14:paraId="6073B549" w14:textId="77777777" w:rsidR="00DD790F" w:rsidRPr="00DD790F" w:rsidRDefault="00DD790F" w:rsidP="00DD790F">
      <w:pPr>
        <w:rPr>
          <w:lang w:val="es-ES"/>
        </w:rPr>
      </w:pPr>
      <w:r w:rsidRPr="00DD790F">
        <w:rPr>
          <w:lang w:val="it-IT"/>
        </w:rPr>
        <w:t xml:space="preserve">In accordance with EN 62471:2008 regarding photobiological safety, the luminaire is classified in the </w:t>
      </w:r>
      <w:r w:rsidRPr="00DD790F">
        <w:rPr>
          <w:b/>
          <w:bCs/>
          <w:lang w:val="it-IT"/>
        </w:rPr>
        <w:t>“Exempt” risk group (RG0)</w:t>
      </w:r>
      <w:r w:rsidRPr="00DD790F">
        <w:rPr>
          <w:lang w:val="it-IT"/>
        </w:rPr>
        <w:t xml:space="preserve">. </w:t>
      </w:r>
      <w:r w:rsidRPr="00DD790F">
        <w:rPr>
          <w:lang w:val="es-ES"/>
        </w:rPr>
        <w:t xml:space="preserve">The product complies with </w:t>
      </w:r>
      <w:r w:rsidRPr="00DD790F">
        <w:rPr>
          <w:b/>
          <w:bCs/>
          <w:lang w:val="es-ES"/>
        </w:rPr>
        <w:t>CE, RoHS, and REACH</w:t>
      </w:r>
      <w:r w:rsidRPr="00DD790F">
        <w:rPr>
          <w:lang w:val="es-ES"/>
        </w:rPr>
        <w:t xml:space="preserve"> directives, ensuring electrical safety and restriction of hazardous substances.</w:t>
      </w:r>
    </w:p>
    <w:p w14:paraId="51FE976C" w14:textId="77777777" w:rsidR="00DD790F" w:rsidRPr="00DD790F" w:rsidRDefault="00DD790F" w:rsidP="00DD790F">
      <w:pPr>
        <w:rPr>
          <w:lang w:val="es-ES"/>
        </w:rPr>
      </w:pPr>
      <w:r w:rsidRPr="00DD790F">
        <w:rPr>
          <w:lang w:val="es-ES"/>
        </w:rPr>
        <w:t xml:space="preserve">REPLAY is also certified according to </w:t>
      </w:r>
      <w:r w:rsidRPr="00DD790F">
        <w:rPr>
          <w:b/>
          <w:bCs/>
          <w:lang w:val="es-ES"/>
        </w:rPr>
        <w:t>UNI EN 13964:2014</w:t>
      </w:r>
      <w:r w:rsidRPr="00DD790F">
        <w:rPr>
          <w:lang w:val="es-ES"/>
        </w:rPr>
        <w:t xml:space="preserve"> for impact resistance in sports environments, Class 1, making it suitable for installation in sports halls and facilities. Optical gaskets are made of silicone. The degree of protection is </w:t>
      </w:r>
      <w:r w:rsidRPr="00DD790F">
        <w:rPr>
          <w:b/>
          <w:bCs/>
          <w:lang w:val="es-ES"/>
        </w:rPr>
        <w:t>IP66</w:t>
      </w:r>
      <w:r w:rsidRPr="00DD790F">
        <w:rPr>
          <w:lang w:val="es-ES"/>
        </w:rPr>
        <w:t xml:space="preserve">, while impact resistance is </w:t>
      </w:r>
      <w:r w:rsidRPr="00DD790F">
        <w:rPr>
          <w:b/>
          <w:bCs/>
          <w:lang w:val="es-ES"/>
        </w:rPr>
        <w:t>IK05</w:t>
      </w:r>
      <w:r w:rsidRPr="00DD790F">
        <w:rPr>
          <w:lang w:val="es-ES"/>
        </w:rPr>
        <w:t xml:space="preserve">. REPLAY has successfully passed the </w:t>
      </w:r>
      <w:r w:rsidRPr="00DD790F">
        <w:rPr>
          <w:b/>
          <w:bCs/>
          <w:lang w:val="es-ES"/>
        </w:rPr>
        <w:t>BALL TEST</w:t>
      </w:r>
      <w:r w:rsidRPr="00DD790F">
        <w:rPr>
          <w:lang w:val="es-ES"/>
        </w:rPr>
        <w:t>.</w:t>
      </w:r>
    </w:p>
    <w:p w14:paraId="2F03E546" w14:textId="77777777" w:rsidR="00DD790F" w:rsidRPr="00DD790F" w:rsidRDefault="00DD790F" w:rsidP="00DD790F">
      <w:pPr>
        <w:rPr>
          <w:lang w:val="es-ES"/>
        </w:rPr>
      </w:pPr>
      <w:r w:rsidRPr="00DD790F">
        <w:rPr>
          <w:lang w:val="es-ES"/>
        </w:rPr>
        <w:t xml:space="preserve">The estimated LED lifetime is </w:t>
      </w:r>
      <w:r w:rsidRPr="00DD790F">
        <w:rPr>
          <w:b/>
          <w:bCs/>
          <w:lang w:val="es-ES"/>
        </w:rPr>
        <w:t>74,000 hours (L80 B10) at 25 °C</w:t>
      </w:r>
      <w:r w:rsidRPr="00DD790F">
        <w:rPr>
          <w:lang w:val="es-ES"/>
        </w:rPr>
        <w:t xml:space="preserve"> and </w:t>
      </w:r>
      <w:r w:rsidRPr="00DD790F">
        <w:rPr>
          <w:b/>
          <w:bCs/>
          <w:lang w:val="es-ES"/>
        </w:rPr>
        <w:t>58,000 hours (L80 B10) at 45 °C</w:t>
      </w:r>
      <w:r w:rsidRPr="00DD790F">
        <w:rPr>
          <w:lang w:val="es-ES"/>
        </w:rPr>
        <w:t>, with an operating temperature range from –35 °C to +45 °C.</w:t>
      </w:r>
    </w:p>
    <w:p w14:paraId="437F7C81" w14:textId="77777777" w:rsidR="00DD790F" w:rsidRPr="00DD790F" w:rsidRDefault="00DD790F" w:rsidP="00DD790F">
      <w:pPr>
        <w:rPr>
          <w:lang w:val="es-ES"/>
        </w:rPr>
      </w:pPr>
      <w:r w:rsidRPr="00DD790F">
        <w:rPr>
          <w:lang w:val="es-ES"/>
        </w:rPr>
        <w:t>The electronic power supply operates at 220–240 V, 50/60 Hz, and includes advanced protections against impulse overvoltages up to 8 kV in common mode and 6 kV in differential mode, automatic shutdown above 285 V, overload protection, short-circuit protection, neutral disconnection protection, and overtemperature protection (dual threshold: current reduction via NTC and electrical disconnection), in accordance with EN 61000-4-5. The power factor is 0.95, with total harmonic distortion below 4%.</w:t>
      </w:r>
    </w:p>
    <w:p w14:paraId="0CD8450C" w14:textId="77777777" w:rsidR="00DD790F" w:rsidRPr="00DD790F" w:rsidRDefault="00DD790F" w:rsidP="00DD790F">
      <w:pPr>
        <w:rPr>
          <w:lang w:val="es-ES"/>
        </w:rPr>
      </w:pPr>
      <w:r w:rsidRPr="00DD790F">
        <w:rPr>
          <w:lang w:val="es-ES"/>
        </w:rPr>
        <w:t xml:space="preserve">Electrical connection is made via a 3- or 5-pole </w:t>
      </w:r>
      <w:r w:rsidRPr="00DD790F">
        <w:rPr>
          <w:b/>
          <w:bCs/>
          <w:lang w:val="es-ES"/>
        </w:rPr>
        <w:t>IP68 quick connector</w:t>
      </w:r>
      <w:r w:rsidRPr="00DD790F">
        <w:rPr>
          <w:lang w:val="es-ES"/>
        </w:rPr>
        <w:t>.</w:t>
      </w:r>
    </w:p>
    <w:p w14:paraId="5FDD8B37" w14:textId="77777777" w:rsidR="00DD790F" w:rsidRPr="00DD790F" w:rsidRDefault="00DD790F" w:rsidP="00DD790F">
      <w:pPr>
        <w:rPr>
          <w:lang w:val="es-ES"/>
        </w:rPr>
      </w:pPr>
      <w:r w:rsidRPr="00DD790F">
        <w:rPr>
          <w:lang w:val="es-ES"/>
        </w:rPr>
        <w:lastRenderedPageBreak/>
        <w:t xml:space="preserve">REPLAY is an eco-friendly product: more than 80% of the materials used are recyclable. Upon request, versions with </w:t>
      </w:r>
      <w:r w:rsidRPr="00DD790F">
        <w:rPr>
          <w:b/>
          <w:bCs/>
          <w:lang w:val="es-ES"/>
        </w:rPr>
        <w:t>DALI driver</w:t>
      </w:r>
      <w:r w:rsidRPr="00DD790F">
        <w:rPr>
          <w:lang w:val="es-ES"/>
        </w:rPr>
        <w:t xml:space="preserve"> and adjustable current are available for intelligent lighting management.</w:t>
      </w:r>
    </w:p>
    <w:p w14:paraId="51329D1D" w14:textId="6F8C9AC1" w:rsidR="00DD790F" w:rsidRDefault="00DD790F" w:rsidP="00DD790F">
      <w:pPr>
        <w:rPr>
          <w:lang w:val="it-IT"/>
        </w:rPr>
      </w:pPr>
      <w:r w:rsidRPr="00DD790F">
        <w:rPr>
          <w:lang w:val="es-ES"/>
        </w:rPr>
        <w:t>To complete the range, the product is available with an adjustable steel bracket with zinc-plated and polyester powder-coated finish, as well as with a steel protective grille.</w:t>
      </w:r>
      <w:r w:rsidRPr="00DD790F">
        <w:rPr>
          <w:lang w:val="es-ES"/>
        </w:rPr>
        <w:br/>
      </w:r>
      <w:r w:rsidRPr="00DD790F">
        <w:rPr>
          <w:lang w:val="it-IT"/>
        </w:rPr>
        <w:t xml:space="preserve">The standard warranty is </w:t>
      </w:r>
      <w:r w:rsidRPr="00DD790F">
        <w:rPr>
          <w:b/>
          <w:bCs/>
          <w:lang w:val="it-IT"/>
        </w:rPr>
        <w:t>3 years</w:t>
      </w:r>
      <w:r w:rsidRPr="00DD790F">
        <w:rPr>
          <w:lang w:val="it-IT"/>
        </w:rPr>
        <w:t>, confirming the high construction quality and reliability of the product.</w:t>
      </w:r>
    </w:p>
    <w:p w14:paraId="0019C4B2" w14:textId="77777777" w:rsidR="00DD790F" w:rsidRDefault="00DD790F">
      <w:pPr>
        <w:rPr>
          <w:lang w:val="it-IT"/>
        </w:rPr>
      </w:pPr>
      <w:r>
        <w:rPr>
          <w:lang w:val="it-IT"/>
        </w:rPr>
        <w:br w:type="page"/>
      </w:r>
    </w:p>
    <w:p w14:paraId="2E1E8EBC" w14:textId="77777777" w:rsidR="00DD790F" w:rsidRPr="00DD790F" w:rsidRDefault="00DD790F" w:rsidP="00DD790F">
      <w:pPr>
        <w:rPr>
          <w:lang w:val="es-ES"/>
        </w:rPr>
      </w:pPr>
      <w:r w:rsidRPr="00DD790F">
        <w:rPr>
          <w:b/>
          <w:bCs/>
          <w:lang w:val="it-IT"/>
        </w:rPr>
        <w:lastRenderedPageBreak/>
        <w:t>REPLAY</w:t>
      </w:r>
      <w:r w:rsidRPr="00DD790F">
        <w:rPr>
          <w:lang w:val="it-IT"/>
        </w:rPr>
        <w:t xml:space="preserve"> est un luminaire LED de </w:t>
      </w:r>
      <w:r w:rsidRPr="00DD790F">
        <w:rPr>
          <w:b/>
          <w:bCs/>
          <w:lang w:val="it-IT"/>
        </w:rPr>
        <w:t>classe d’isolation I</w:t>
      </w:r>
      <w:r w:rsidRPr="00DD790F">
        <w:rPr>
          <w:lang w:val="it-IT"/>
        </w:rPr>
        <w:t xml:space="preserve">, adapté aux applications intérieures et extérieures, entièrement conçu, développé et fabriqué en Italie. </w:t>
      </w:r>
      <w:r w:rsidRPr="00DD790F">
        <w:rPr>
          <w:lang w:val="es-ES"/>
        </w:rPr>
        <w:t>Le produit est conçu pour garantir de hautes performances d’éclairage, une fiabilité durable et un impact environnemental réduit, conformément aux exigences réglementaires nationales et européennes en vigueur.</w:t>
      </w:r>
    </w:p>
    <w:p w14:paraId="65569923" w14:textId="77777777" w:rsidR="00DD790F" w:rsidRPr="00DD790F" w:rsidRDefault="00DD790F" w:rsidP="00DD790F">
      <w:pPr>
        <w:rPr>
          <w:lang w:val="es-ES"/>
        </w:rPr>
      </w:pPr>
      <w:r w:rsidRPr="00DD790F">
        <w:rPr>
          <w:lang w:val="es-ES"/>
        </w:rPr>
        <w:t>Le corps dissipateur est réalisé en aluminium moulé sous pression EN AB 46100, offrant robustesse mécanique, résistance à la corrosion et excellente conductivité thermique. Le système de fixation au plafond est directement intégré au corps grâce à des pieds de fixation dédiés et des trous traversants, garantissant solidité structurelle et facilité d’installation. Le couvercle du compartiment accessoires est en acier avec traitement de surface par zingage électrolytique, adapté aux environnements sévères. La visserie extérieure est en acier inoxydable AISI 304 (A2).</w:t>
      </w:r>
    </w:p>
    <w:p w14:paraId="463DC18F" w14:textId="77777777" w:rsidR="00DD790F" w:rsidRPr="00DD790F" w:rsidRDefault="00DD790F" w:rsidP="00DD790F">
      <w:pPr>
        <w:rPr>
          <w:lang w:val="es-ES"/>
        </w:rPr>
      </w:pPr>
      <w:r w:rsidRPr="00DD790F">
        <w:rPr>
          <w:lang w:val="es-ES"/>
        </w:rPr>
        <w:t>La finition de surface consiste en un revêtement intégral en poudre polyester, avec passivation trivalente préalable, en RAL 7039 avec finition texturée. Ce traitement assure une haute résistance à la corrosion, à l’abrasion et aux agents chimiques, dépassant 1000 heures d’essai au brouillard salin selon ASTM B117 et correspondant à la classe de corrosivité C4.</w:t>
      </w:r>
    </w:p>
    <w:p w14:paraId="4A376FBA" w14:textId="77777777" w:rsidR="00DD790F" w:rsidRPr="00DD790F" w:rsidRDefault="00DD790F" w:rsidP="00DD790F">
      <w:pPr>
        <w:rPr>
          <w:lang w:val="es-ES"/>
        </w:rPr>
      </w:pPr>
      <w:r w:rsidRPr="00DD790F">
        <w:rPr>
          <w:lang w:val="es-ES"/>
        </w:rPr>
        <w:t>Le système de dissipation thermique est entièrement passif et optimisé pour des puissances élevées. Le transfert thermique entre la source lumineuse et le dissipateur est amélioré par une couche de graphite offrant une conductivité thermique de 10 W/mK, tant verticalement qu’horizontalement, contribuant à la longue durée de vie du système LED.</w:t>
      </w:r>
    </w:p>
    <w:p w14:paraId="4BC6182C" w14:textId="77777777" w:rsidR="00DD790F" w:rsidRPr="00DD790F" w:rsidRDefault="00DD790F" w:rsidP="00DD790F">
      <w:pPr>
        <w:rPr>
          <w:lang w:val="es-ES"/>
        </w:rPr>
      </w:pPr>
      <w:r w:rsidRPr="00DD790F">
        <w:rPr>
          <w:lang w:val="it-IT"/>
        </w:rPr>
        <w:t xml:space="preserve">La source lumineuse utilise des LED </w:t>
      </w:r>
      <w:r w:rsidRPr="00DD790F">
        <w:rPr>
          <w:b/>
          <w:bCs/>
          <w:lang w:val="it-IT"/>
        </w:rPr>
        <w:t>CSP</w:t>
      </w:r>
      <w:r w:rsidRPr="00DD790F">
        <w:rPr>
          <w:lang w:val="it-IT"/>
        </w:rPr>
        <w:t xml:space="preserve"> à haute efficacité, avec des performances allant jusqu’à 171 lm/W à 700 mA (Tj = 85 °C). </w:t>
      </w:r>
      <w:r w:rsidRPr="00DD790F">
        <w:rPr>
          <w:lang w:val="es-ES"/>
        </w:rPr>
        <w:t>La température de couleur standard est de 4000 K, également disponible en 3000 K et 5000 K. L’indice de rendu des couleurs (IRC) est ≥80, avec une cohérence chromatique garantie dans une tolérance de 3 pas MacAdam.</w:t>
      </w:r>
    </w:p>
    <w:p w14:paraId="099A3584" w14:textId="77777777" w:rsidR="00DD790F" w:rsidRPr="00DD790F" w:rsidRDefault="00DD790F" w:rsidP="00DD790F">
      <w:pPr>
        <w:rPr>
          <w:lang w:val="es-ES"/>
        </w:rPr>
      </w:pPr>
      <w:r w:rsidRPr="00DD790F">
        <w:rPr>
          <w:lang w:val="es-ES"/>
        </w:rPr>
        <w:t xml:space="preserve">Les modules LED sont montés sur des cartes </w:t>
      </w:r>
      <w:r w:rsidRPr="00DD790F">
        <w:rPr>
          <w:b/>
          <w:bCs/>
          <w:lang w:val="es-ES"/>
        </w:rPr>
        <w:t>MCPCB (Metal Core Printed Circuit Board)</w:t>
      </w:r>
      <w:r w:rsidRPr="00DD790F">
        <w:rPr>
          <w:lang w:val="es-ES"/>
        </w:rPr>
        <w:t xml:space="preserve"> avec une résistance d’isolement électrique de 3 kV. La connexion électrique est assurée par des bornes à connexion rapide ; les conducteurs disposent d’une double isolation avec une section de 0,75 mm² (PVC H05V2-U) et un revêtement en tresse de fibre de verre. La platine de câblage du driver est amovible, facilitant les opérations de maintenance et de remplacement.</w:t>
      </w:r>
    </w:p>
    <w:p w14:paraId="7C03C125" w14:textId="77777777" w:rsidR="00DD790F" w:rsidRPr="00DD790F" w:rsidRDefault="00DD790F" w:rsidP="00DD790F">
      <w:pPr>
        <w:rPr>
          <w:lang w:val="es-ES"/>
        </w:rPr>
      </w:pPr>
      <w:r w:rsidRPr="00DD790F">
        <w:rPr>
          <w:lang w:val="es-ES"/>
        </w:rPr>
        <w:t xml:space="preserve">La puissance standard varie de </w:t>
      </w:r>
      <w:r w:rsidRPr="00DD790F">
        <w:rPr>
          <w:b/>
          <w:bCs/>
          <w:lang w:val="es-ES"/>
        </w:rPr>
        <w:t>99 W à 184 W</w:t>
      </w:r>
      <w:r w:rsidRPr="00DD790F">
        <w:rPr>
          <w:lang w:val="es-ES"/>
        </w:rPr>
        <w:t xml:space="preserve">, avec des flux lumineux nominaux compris entre </w:t>
      </w:r>
      <w:r w:rsidRPr="00DD790F">
        <w:rPr>
          <w:b/>
          <w:bCs/>
          <w:lang w:val="es-ES"/>
        </w:rPr>
        <w:t>16 950 lm et 28 600 lm</w:t>
      </w:r>
      <w:r w:rsidRPr="00DD790F">
        <w:rPr>
          <w:lang w:val="es-ES"/>
        </w:rPr>
        <w:t xml:space="preserve">, rendant le luminaire adapté aux applications à forte intensité lumineuse. Le système optique est composé de clusters multilentilles avec un degré de protection </w:t>
      </w:r>
      <w:r w:rsidRPr="00DD790F">
        <w:rPr>
          <w:b/>
          <w:bCs/>
          <w:lang w:val="es-ES"/>
        </w:rPr>
        <w:t>IP66</w:t>
      </w:r>
      <w:r w:rsidRPr="00DD790F">
        <w:rPr>
          <w:lang w:val="es-ES"/>
        </w:rPr>
        <w:t xml:space="preserve">, fabriqués par moulage par injection en PMMA anti-UV UL94, conformes à l’essai du fil incandescent à 700 °C. Deux distributions lumineuses sont disponibles : rotosymétrique à 90° ou asymétrique à 55°, cette dernière avec émission </w:t>
      </w:r>
      <w:r w:rsidRPr="00DD790F">
        <w:rPr>
          <w:b/>
          <w:bCs/>
          <w:lang w:val="es-ES"/>
        </w:rPr>
        <w:t>full cut-off</w:t>
      </w:r>
      <w:r w:rsidRPr="00DD790F">
        <w:rPr>
          <w:lang w:val="es-ES"/>
        </w:rPr>
        <w:t xml:space="preserve"> pour le contrôle de l’éblouissement et de la pollution lumineuse.</w:t>
      </w:r>
    </w:p>
    <w:p w14:paraId="3715B17C" w14:textId="77777777" w:rsidR="00DD790F" w:rsidRPr="00DD790F" w:rsidRDefault="00DD790F" w:rsidP="00DD790F">
      <w:pPr>
        <w:rPr>
          <w:lang w:val="es-ES"/>
        </w:rPr>
      </w:pPr>
      <w:r w:rsidRPr="00DD790F">
        <w:rPr>
          <w:lang w:val="es-ES"/>
        </w:rPr>
        <w:t xml:space="preserve">Conformément à la norme EN 62471:2008 relative au risque photobiologique, le luminaire est classé dans le </w:t>
      </w:r>
      <w:r w:rsidRPr="00DD790F">
        <w:rPr>
          <w:b/>
          <w:bCs/>
          <w:lang w:val="es-ES"/>
        </w:rPr>
        <w:t>groupe de risque « Exempt » (RG0)</w:t>
      </w:r>
      <w:r w:rsidRPr="00DD790F">
        <w:rPr>
          <w:lang w:val="es-ES"/>
        </w:rPr>
        <w:t xml:space="preserve">. Le produit est conforme aux directives </w:t>
      </w:r>
      <w:r w:rsidRPr="00DD790F">
        <w:rPr>
          <w:b/>
          <w:bCs/>
          <w:lang w:val="es-ES"/>
        </w:rPr>
        <w:t>CE, RoHS et REACH</w:t>
      </w:r>
      <w:r w:rsidRPr="00DD790F">
        <w:rPr>
          <w:lang w:val="es-ES"/>
        </w:rPr>
        <w:t>.</w:t>
      </w:r>
    </w:p>
    <w:p w14:paraId="5646C46D" w14:textId="77777777" w:rsidR="00DD790F" w:rsidRPr="00DD790F" w:rsidRDefault="00DD790F" w:rsidP="00DD790F">
      <w:pPr>
        <w:rPr>
          <w:lang w:val="es-ES"/>
        </w:rPr>
      </w:pPr>
      <w:r w:rsidRPr="00DD790F">
        <w:rPr>
          <w:lang w:val="es-ES"/>
        </w:rPr>
        <w:t xml:space="preserve">REPLAY est également certifié selon la </w:t>
      </w:r>
      <w:r w:rsidRPr="00DD790F">
        <w:rPr>
          <w:b/>
          <w:bCs/>
          <w:lang w:val="es-ES"/>
        </w:rPr>
        <w:t>UNI EN 13964:2014</w:t>
      </w:r>
      <w:r w:rsidRPr="00DD790F">
        <w:rPr>
          <w:lang w:val="es-ES"/>
        </w:rPr>
        <w:t xml:space="preserve"> pour la résistance aux impacts en environnements sportifs, Classe 1, et convient donc aux installations dans les gymnases et complexes sportifs. Les joints optiques sont en silicone. Le degré de protection est </w:t>
      </w:r>
      <w:r w:rsidRPr="00DD790F">
        <w:rPr>
          <w:b/>
          <w:bCs/>
          <w:lang w:val="es-ES"/>
        </w:rPr>
        <w:t>IP66</w:t>
      </w:r>
      <w:r w:rsidRPr="00DD790F">
        <w:rPr>
          <w:lang w:val="es-ES"/>
        </w:rPr>
        <w:t xml:space="preserve"> et la résistance aux chocs est </w:t>
      </w:r>
      <w:r w:rsidRPr="00DD790F">
        <w:rPr>
          <w:b/>
          <w:bCs/>
          <w:lang w:val="es-ES"/>
        </w:rPr>
        <w:t>IK05</w:t>
      </w:r>
      <w:r w:rsidRPr="00DD790F">
        <w:rPr>
          <w:lang w:val="es-ES"/>
        </w:rPr>
        <w:t xml:space="preserve">. REPLAY a passé avec succès le </w:t>
      </w:r>
      <w:r w:rsidRPr="00DD790F">
        <w:rPr>
          <w:b/>
          <w:bCs/>
          <w:lang w:val="es-ES"/>
        </w:rPr>
        <w:t>BALL TEST</w:t>
      </w:r>
      <w:r w:rsidRPr="00DD790F">
        <w:rPr>
          <w:lang w:val="es-ES"/>
        </w:rPr>
        <w:t>.</w:t>
      </w:r>
    </w:p>
    <w:p w14:paraId="73EA7664" w14:textId="77777777" w:rsidR="00DD790F" w:rsidRPr="00DD790F" w:rsidRDefault="00DD790F" w:rsidP="00DD790F">
      <w:pPr>
        <w:rPr>
          <w:lang w:val="es-ES"/>
        </w:rPr>
      </w:pPr>
      <w:r w:rsidRPr="00DD790F">
        <w:rPr>
          <w:lang w:val="es-ES"/>
        </w:rPr>
        <w:t xml:space="preserve">La durée de vie estimée des LED est de </w:t>
      </w:r>
      <w:r w:rsidRPr="00DD790F">
        <w:rPr>
          <w:b/>
          <w:bCs/>
          <w:lang w:val="es-ES"/>
        </w:rPr>
        <w:t>74 000 heures (L80 B10) à 25 °C</w:t>
      </w:r>
      <w:r w:rsidRPr="00DD790F">
        <w:rPr>
          <w:lang w:val="es-ES"/>
        </w:rPr>
        <w:t xml:space="preserve"> et </w:t>
      </w:r>
      <w:r w:rsidRPr="00DD790F">
        <w:rPr>
          <w:b/>
          <w:bCs/>
          <w:lang w:val="es-ES"/>
        </w:rPr>
        <w:t>58 000 heures (L80 B10) à 45 °C</w:t>
      </w:r>
      <w:r w:rsidRPr="00DD790F">
        <w:rPr>
          <w:lang w:val="es-ES"/>
        </w:rPr>
        <w:t>, avec une plage de température de fonctionnement comprise entre –35 °C et +45 °C.</w:t>
      </w:r>
    </w:p>
    <w:p w14:paraId="04CCD0A5" w14:textId="77777777" w:rsidR="00DD790F" w:rsidRPr="00DD790F" w:rsidRDefault="00DD790F" w:rsidP="00DD790F">
      <w:pPr>
        <w:rPr>
          <w:lang w:val="es-ES"/>
        </w:rPr>
      </w:pPr>
      <w:r w:rsidRPr="00DD790F">
        <w:rPr>
          <w:lang w:val="es-ES"/>
        </w:rPr>
        <w:t xml:space="preserve">L’alimentation électronique fonctionne en 220–240 V, 50/60 Hz, et intègre des protections avancées contre les surtensions impulsionnelles jusqu’à 8 kV en mode commun et 6 kV en mode différentiel, arrêt </w:t>
      </w:r>
      <w:r w:rsidRPr="00DD790F">
        <w:rPr>
          <w:lang w:val="es-ES"/>
        </w:rPr>
        <w:lastRenderedPageBreak/>
        <w:t>automatique au-delà de 285 V, protection contre les surcharges, les courts-circuits, la coupure du neutre et la surchauffe (double seuil : réduction du courant par NTC et coupure électrique), conformément à la norme EN 61000-4-5. Le facteur de puissance est de 0,95, avec une distorsion harmonique totale inférieure à 4 %.</w:t>
      </w:r>
    </w:p>
    <w:p w14:paraId="406CF639" w14:textId="77777777" w:rsidR="00DD790F" w:rsidRPr="00DD790F" w:rsidRDefault="00DD790F" w:rsidP="00DD790F">
      <w:pPr>
        <w:rPr>
          <w:lang w:val="es-ES"/>
        </w:rPr>
      </w:pPr>
      <w:r w:rsidRPr="00DD790F">
        <w:rPr>
          <w:lang w:val="es-ES"/>
        </w:rPr>
        <w:t xml:space="preserve">La connexion électrique est assurée par un </w:t>
      </w:r>
      <w:r w:rsidRPr="00DD790F">
        <w:rPr>
          <w:b/>
          <w:bCs/>
          <w:lang w:val="es-ES"/>
        </w:rPr>
        <w:t>connecteur rapide IP68 à 3 ou 5 pôles</w:t>
      </w:r>
      <w:r w:rsidRPr="00DD790F">
        <w:rPr>
          <w:lang w:val="es-ES"/>
        </w:rPr>
        <w:t>.</w:t>
      </w:r>
    </w:p>
    <w:p w14:paraId="2F2ECFF6" w14:textId="77777777" w:rsidR="00DD790F" w:rsidRPr="00DD790F" w:rsidRDefault="00DD790F" w:rsidP="00DD790F">
      <w:pPr>
        <w:rPr>
          <w:lang w:val="es-ES"/>
        </w:rPr>
      </w:pPr>
      <w:r w:rsidRPr="00DD790F">
        <w:rPr>
          <w:lang w:val="es-ES"/>
        </w:rPr>
        <w:t xml:space="preserve">REPLAY est un produit respectueux de l’environnement : plus de 80 % des matériaux utilisés sont recyclables. Sur demande, des versions avec </w:t>
      </w:r>
      <w:r w:rsidRPr="00DD790F">
        <w:rPr>
          <w:b/>
          <w:bCs/>
          <w:lang w:val="es-ES"/>
        </w:rPr>
        <w:t>driver DALI</w:t>
      </w:r>
      <w:r w:rsidRPr="00DD790F">
        <w:rPr>
          <w:lang w:val="es-ES"/>
        </w:rPr>
        <w:t xml:space="preserve"> et courant réglable sont disponibles pour une gestion intelligente de l’éclairage.</w:t>
      </w:r>
    </w:p>
    <w:p w14:paraId="5302E609" w14:textId="3381B24B" w:rsidR="00DD790F" w:rsidRDefault="00DD790F" w:rsidP="00DD790F">
      <w:pPr>
        <w:rPr>
          <w:lang w:val="it-IT"/>
        </w:rPr>
      </w:pPr>
      <w:r w:rsidRPr="00DD790F">
        <w:rPr>
          <w:lang w:val="es-ES"/>
        </w:rPr>
        <w:t>Pour compléter la gamme, le produit est disponible avec une bride réglable en acier galvanisé et thermolaqué, ainsi qu’avec une grille de protection en acier.</w:t>
      </w:r>
      <w:r w:rsidRPr="00DD790F">
        <w:rPr>
          <w:lang w:val="es-ES"/>
        </w:rPr>
        <w:br/>
      </w:r>
      <w:r w:rsidRPr="00DD790F">
        <w:rPr>
          <w:lang w:val="it-IT"/>
        </w:rPr>
        <w:t xml:space="preserve">La garantie standard est de </w:t>
      </w:r>
      <w:r w:rsidRPr="00DD790F">
        <w:rPr>
          <w:b/>
          <w:bCs/>
          <w:lang w:val="it-IT"/>
        </w:rPr>
        <w:t>3 ans</w:t>
      </w:r>
      <w:r w:rsidRPr="00DD790F">
        <w:rPr>
          <w:lang w:val="it-IT"/>
        </w:rPr>
        <w:t>, confirmant la haute qualité et la fiabilité du produit.</w:t>
      </w:r>
    </w:p>
    <w:p w14:paraId="11A1B1CE" w14:textId="77777777" w:rsidR="00DD790F" w:rsidRDefault="00DD790F">
      <w:pPr>
        <w:rPr>
          <w:lang w:val="it-IT"/>
        </w:rPr>
      </w:pPr>
      <w:r>
        <w:rPr>
          <w:lang w:val="it-IT"/>
        </w:rPr>
        <w:br w:type="page"/>
      </w:r>
    </w:p>
    <w:p w14:paraId="4FBE0E0B" w14:textId="77777777" w:rsidR="00DD790F" w:rsidRPr="00DD790F" w:rsidRDefault="00DD790F" w:rsidP="00DD790F">
      <w:pPr>
        <w:rPr>
          <w:lang w:val="it-IT"/>
        </w:rPr>
      </w:pPr>
      <w:r w:rsidRPr="00DD790F">
        <w:rPr>
          <w:b/>
          <w:bCs/>
          <w:lang w:val="it-IT"/>
        </w:rPr>
        <w:lastRenderedPageBreak/>
        <w:t>REPLAY</w:t>
      </w:r>
      <w:r w:rsidRPr="00DD790F">
        <w:rPr>
          <w:lang w:val="it-IT"/>
        </w:rPr>
        <w:t xml:space="preserve"> ist eine LED-Leuchte der </w:t>
      </w:r>
      <w:r w:rsidRPr="00DD790F">
        <w:rPr>
          <w:b/>
          <w:bCs/>
          <w:lang w:val="it-IT"/>
        </w:rPr>
        <w:t>Schutzklasse I</w:t>
      </w:r>
      <w:r w:rsidRPr="00DD790F">
        <w:rPr>
          <w:lang w:val="it-IT"/>
        </w:rPr>
        <w:t>, geeignet für Innen- und Außenanwendungen, vollständig in Italien entwickelt, entworfen und hergestellt. Das Produkt wurde entwickelt, um hohe lichttechnische Leistung, langfristige Zuverlässigkeit und eine geringe Umweltbelastung zu gewährleisten und erfüllt die geltenden nationalen und europäischen Normen.</w:t>
      </w:r>
    </w:p>
    <w:p w14:paraId="492DA8DE" w14:textId="77777777" w:rsidR="00DD790F" w:rsidRPr="00DD790F" w:rsidRDefault="00DD790F" w:rsidP="00DD790F">
      <w:pPr>
        <w:rPr>
          <w:lang w:val="it-IT"/>
        </w:rPr>
      </w:pPr>
      <w:r w:rsidRPr="00DD790F">
        <w:rPr>
          <w:lang w:val="it-IT"/>
        </w:rPr>
        <w:t>Der Kühlkörper besteht aus Aluminiumdruckguss EN AB 46100 und bietet mechanische Festigkeit, Korrosionsbeständigkeit und eine hervorragende Wärmeleitfähigkeit. Das Deckenbefestigungssystem ist durch spezielle Befestigungsfüße und Durchgangsbohrungen direkt in das Gehäuse integriert und gewährleistet strukturelle Stabilität sowie eine einfache Montage. Die Abdeckung des Zubehörfachs besteht aus Stahl mit galvanischer Verzinkung und ist für anspruchsvolle Umgebungen geeignet. Die externe Verschraubung besteht aus Edelstahl AISI 304 (A2).</w:t>
      </w:r>
    </w:p>
    <w:p w14:paraId="77B43A91" w14:textId="77777777" w:rsidR="00DD790F" w:rsidRPr="00DD790F" w:rsidRDefault="00DD790F" w:rsidP="00DD790F">
      <w:pPr>
        <w:rPr>
          <w:lang w:val="it-IT"/>
        </w:rPr>
      </w:pPr>
      <w:r w:rsidRPr="00DD790F">
        <w:rPr>
          <w:lang w:val="it-IT"/>
        </w:rPr>
        <w:t>Die Oberflächenbehandlung erfolgt durch eine vollständige Polyester-Pulverbeschichtung mit vorheriger dreiwertiger Passivierung in RAL 7039 mit strukturierter Oberfläche. Diese Behandlung gewährleistet eine hohe Beständigkeit gegen Korrosion, Abrieb und chemische Einflüsse, übertrifft 1000 Stunden im Salzsprühnebeltest gemäß ASTM B117 und entspricht der Korrosionskategorie C4.</w:t>
      </w:r>
    </w:p>
    <w:p w14:paraId="5837B86C" w14:textId="77777777" w:rsidR="00DD790F" w:rsidRPr="00DD790F" w:rsidRDefault="00DD790F" w:rsidP="00DD790F">
      <w:pPr>
        <w:rPr>
          <w:lang w:val="it-IT"/>
        </w:rPr>
      </w:pPr>
      <w:r w:rsidRPr="00DD790F">
        <w:rPr>
          <w:lang w:val="it-IT"/>
        </w:rPr>
        <w:t>Das Wärmemanagementsystem ist vollständig passiv und für hohe Leistungsstufen optimiert. Die Wärmeübertragung zwischen Lichtquelle und Kühlkörper wird durch eine Graphitschicht mit einer Wärmeleitfähigkeit von 10 W/mK in vertikaler und horizontaler Richtung verbessert, was zur langen Lebensdauer des LED-Systems beiträgt.</w:t>
      </w:r>
    </w:p>
    <w:p w14:paraId="6CAAE8DD" w14:textId="77777777" w:rsidR="00DD790F" w:rsidRPr="00DD790F" w:rsidRDefault="00DD790F" w:rsidP="00DD790F">
      <w:pPr>
        <w:rPr>
          <w:lang w:val="it-IT"/>
        </w:rPr>
      </w:pPr>
      <w:r w:rsidRPr="00DD790F">
        <w:rPr>
          <w:lang w:val="it-IT"/>
        </w:rPr>
        <w:t xml:space="preserve">Als Lichtquelle werden hocheffiziente </w:t>
      </w:r>
      <w:r w:rsidRPr="00DD790F">
        <w:rPr>
          <w:b/>
          <w:bCs/>
          <w:lang w:val="it-IT"/>
        </w:rPr>
        <w:t>CSP-LEDs</w:t>
      </w:r>
      <w:r w:rsidRPr="00DD790F">
        <w:rPr>
          <w:lang w:val="it-IT"/>
        </w:rPr>
        <w:t xml:space="preserve"> eingesetzt, mit einer Effizienz von bis zu 171 lm/W bei 700 mA (Tj = 85 °C). Die Standard-Farbtemperatur beträgt 4000 K und ist auch in 3000 K und 5000 K erhältlich. Der Farbwiedergabeindex (CRI) liegt bei ≥80, mit einer Farbkonsistenz innerhalb von 3 MacAdam-Schritten.</w:t>
      </w:r>
    </w:p>
    <w:p w14:paraId="73B45A1F" w14:textId="77777777" w:rsidR="00DD790F" w:rsidRPr="00DD790F" w:rsidRDefault="00DD790F" w:rsidP="00DD790F">
      <w:pPr>
        <w:rPr>
          <w:lang w:val="it-IT"/>
        </w:rPr>
      </w:pPr>
      <w:r w:rsidRPr="00DD790F">
        <w:rPr>
          <w:lang w:val="it-IT"/>
        </w:rPr>
        <w:t xml:space="preserve">Die LED-Module sind auf </w:t>
      </w:r>
      <w:r w:rsidRPr="00DD790F">
        <w:rPr>
          <w:b/>
          <w:bCs/>
          <w:lang w:val="it-IT"/>
        </w:rPr>
        <w:t>MCPCB-Platinen (Metal Core Printed Circuit Board)</w:t>
      </w:r>
      <w:r w:rsidRPr="00DD790F">
        <w:rPr>
          <w:lang w:val="it-IT"/>
        </w:rPr>
        <w:t xml:space="preserve"> mit einer elektrischen Isolationsfestigkeit von 3 kV montiert. Der elektrische Anschluss erfolgt über Schnellanschlussklemmen; die Leiter sind doppelt isoliert, mit einem Querschnitt von 0,75 mm² (PVC H05V2-U) und Glasfasergeflecht. Die Treiber-Verdrahtungsplatte ist abnehmbar und erleichtert Wartungs- und Austauschvorgänge.</w:t>
      </w:r>
    </w:p>
    <w:p w14:paraId="68F25092" w14:textId="77777777" w:rsidR="00DD790F" w:rsidRPr="00DD790F" w:rsidRDefault="00DD790F" w:rsidP="00DD790F">
      <w:pPr>
        <w:rPr>
          <w:lang w:val="it-IT"/>
        </w:rPr>
      </w:pPr>
      <w:r w:rsidRPr="00DD790F">
        <w:rPr>
          <w:lang w:val="it-IT"/>
        </w:rPr>
        <w:t xml:space="preserve">Die Standardleistung reicht von </w:t>
      </w:r>
      <w:r w:rsidRPr="00DD790F">
        <w:rPr>
          <w:b/>
          <w:bCs/>
          <w:lang w:val="it-IT"/>
        </w:rPr>
        <w:t>99 W bis 184 W</w:t>
      </w:r>
      <w:r w:rsidRPr="00DD790F">
        <w:rPr>
          <w:lang w:val="it-IT"/>
        </w:rPr>
        <w:t xml:space="preserve">, mit Nennlichtströmen zwischen </w:t>
      </w:r>
      <w:r w:rsidRPr="00DD790F">
        <w:rPr>
          <w:b/>
          <w:bCs/>
          <w:lang w:val="it-IT"/>
        </w:rPr>
        <w:t>16.950 lm und 28.600 lm</w:t>
      </w:r>
      <w:r w:rsidRPr="00DD790F">
        <w:rPr>
          <w:lang w:val="it-IT"/>
        </w:rPr>
        <w:t xml:space="preserve">, wodurch sich die Leuchte auch für Hochleistungsanwendungen eignet. Das optische System besteht aus Mehrlinsen-Clustern mit </w:t>
      </w:r>
      <w:r w:rsidRPr="00DD790F">
        <w:rPr>
          <w:b/>
          <w:bCs/>
          <w:lang w:val="it-IT"/>
        </w:rPr>
        <w:t>IP66</w:t>
      </w:r>
      <w:r w:rsidRPr="00DD790F">
        <w:rPr>
          <w:lang w:val="it-IT"/>
        </w:rPr>
        <w:t xml:space="preserve">-Schutzart, hergestellt durch Spritzguss aus UV-beständigem PMMA UL94 und konform mit der Glühdrahtprüfung bei 700 °C. Zwei Lichtverteilungen sind verfügbar: rotationssymmetrisch 90° oder asymmetrisch 55°, letztere mit </w:t>
      </w:r>
      <w:r w:rsidRPr="00DD790F">
        <w:rPr>
          <w:b/>
          <w:bCs/>
          <w:lang w:val="it-IT"/>
        </w:rPr>
        <w:t>Full-Cut-Off</w:t>
      </w:r>
      <w:r w:rsidRPr="00DD790F">
        <w:rPr>
          <w:lang w:val="it-IT"/>
        </w:rPr>
        <w:t>-Abstrahlung zur Reduzierung von Blendung und Lichtverschmutzung.</w:t>
      </w:r>
    </w:p>
    <w:p w14:paraId="3309CDE0" w14:textId="77777777" w:rsidR="00DD790F" w:rsidRPr="00DD790F" w:rsidRDefault="00DD790F" w:rsidP="00DD790F">
      <w:pPr>
        <w:rPr>
          <w:lang w:val="it-IT"/>
        </w:rPr>
      </w:pPr>
      <w:r w:rsidRPr="00DD790F">
        <w:rPr>
          <w:lang w:val="it-IT"/>
        </w:rPr>
        <w:t xml:space="preserve">Gemäß EN 62471:2008 zur photobiologischen Sicherheit ist die Leuchte der </w:t>
      </w:r>
      <w:r w:rsidRPr="00DD790F">
        <w:rPr>
          <w:b/>
          <w:bCs/>
          <w:lang w:val="it-IT"/>
        </w:rPr>
        <w:t>Risikogruppe „Exempt“ (RG0)</w:t>
      </w:r>
      <w:r w:rsidRPr="00DD790F">
        <w:rPr>
          <w:lang w:val="it-IT"/>
        </w:rPr>
        <w:t xml:space="preserve"> zugeordnet. Das Produkt entspricht den Richtlinien </w:t>
      </w:r>
      <w:r w:rsidRPr="00DD790F">
        <w:rPr>
          <w:b/>
          <w:bCs/>
          <w:lang w:val="it-IT"/>
        </w:rPr>
        <w:t>CE, RoHS und REACH</w:t>
      </w:r>
      <w:r w:rsidRPr="00DD790F">
        <w:rPr>
          <w:lang w:val="it-IT"/>
        </w:rPr>
        <w:t>.</w:t>
      </w:r>
    </w:p>
    <w:p w14:paraId="1A2BE63D" w14:textId="77777777" w:rsidR="00DD790F" w:rsidRPr="00DD790F" w:rsidRDefault="00DD790F" w:rsidP="00DD790F">
      <w:pPr>
        <w:rPr>
          <w:lang w:val="it-IT"/>
        </w:rPr>
      </w:pPr>
      <w:r w:rsidRPr="00DD790F">
        <w:rPr>
          <w:lang w:val="it-IT"/>
        </w:rPr>
        <w:t xml:space="preserve">REPLAY ist außerdem nach </w:t>
      </w:r>
      <w:r w:rsidRPr="00DD790F">
        <w:rPr>
          <w:b/>
          <w:bCs/>
          <w:lang w:val="it-IT"/>
        </w:rPr>
        <w:t>UNI EN 13964:2014</w:t>
      </w:r>
      <w:r w:rsidRPr="00DD790F">
        <w:rPr>
          <w:lang w:val="it-IT"/>
        </w:rPr>
        <w:t xml:space="preserve"> für die Schlagfestigkeit in Sportumgebungen, Klasse 1, zertifiziert und eignet sich somit für Sporthallen und Sportanlagen. Die optischen Dichtungen bestehen aus Silikon. Die Schutzart beträgt </w:t>
      </w:r>
      <w:r w:rsidRPr="00DD790F">
        <w:rPr>
          <w:b/>
          <w:bCs/>
          <w:lang w:val="it-IT"/>
        </w:rPr>
        <w:t>IP66</w:t>
      </w:r>
      <w:r w:rsidRPr="00DD790F">
        <w:rPr>
          <w:lang w:val="it-IT"/>
        </w:rPr>
        <w:t xml:space="preserve">, die Schlagfestigkeit </w:t>
      </w:r>
      <w:r w:rsidRPr="00DD790F">
        <w:rPr>
          <w:b/>
          <w:bCs/>
          <w:lang w:val="it-IT"/>
        </w:rPr>
        <w:t>IK05</w:t>
      </w:r>
      <w:r w:rsidRPr="00DD790F">
        <w:rPr>
          <w:lang w:val="it-IT"/>
        </w:rPr>
        <w:t xml:space="preserve">. REPLAY hat den </w:t>
      </w:r>
      <w:r w:rsidRPr="00DD790F">
        <w:rPr>
          <w:b/>
          <w:bCs/>
          <w:lang w:val="it-IT"/>
        </w:rPr>
        <w:t>BALL TEST</w:t>
      </w:r>
      <w:r w:rsidRPr="00DD790F">
        <w:rPr>
          <w:lang w:val="it-IT"/>
        </w:rPr>
        <w:t xml:space="preserve"> erfolgreich bestanden.</w:t>
      </w:r>
    </w:p>
    <w:p w14:paraId="212C802A" w14:textId="77777777" w:rsidR="00DD790F" w:rsidRPr="00DD790F" w:rsidRDefault="00DD790F" w:rsidP="00DD790F">
      <w:pPr>
        <w:rPr>
          <w:lang w:val="it-IT"/>
        </w:rPr>
      </w:pPr>
      <w:r w:rsidRPr="00DD790F">
        <w:rPr>
          <w:lang w:val="it-IT"/>
        </w:rPr>
        <w:t xml:space="preserve">Die geschätzte LED-Lebensdauer beträgt </w:t>
      </w:r>
      <w:r w:rsidRPr="00DD790F">
        <w:rPr>
          <w:b/>
          <w:bCs/>
          <w:lang w:val="it-IT"/>
        </w:rPr>
        <w:t>74.000 Stunden (L80 B10) bei 25 °C</w:t>
      </w:r>
      <w:r w:rsidRPr="00DD790F">
        <w:rPr>
          <w:lang w:val="it-IT"/>
        </w:rPr>
        <w:t xml:space="preserve"> und </w:t>
      </w:r>
      <w:r w:rsidRPr="00DD790F">
        <w:rPr>
          <w:b/>
          <w:bCs/>
          <w:lang w:val="it-IT"/>
        </w:rPr>
        <w:t>58.000 Stunden (L80 B10) bei 45 °C</w:t>
      </w:r>
      <w:r w:rsidRPr="00DD790F">
        <w:rPr>
          <w:lang w:val="it-IT"/>
        </w:rPr>
        <w:t>, bei einem Betriebstemperaturbereich von –35 °C bis +45 °C.</w:t>
      </w:r>
    </w:p>
    <w:p w14:paraId="433D821B" w14:textId="77777777" w:rsidR="00DD790F" w:rsidRPr="00DD790F" w:rsidRDefault="00DD790F" w:rsidP="00DD790F">
      <w:pPr>
        <w:rPr>
          <w:lang w:val="it-IT"/>
        </w:rPr>
      </w:pPr>
      <w:r w:rsidRPr="00DD790F">
        <w:rPr>
          <w:lang w:val="it-IT"/>
        </w:rPr>
        <w:t xml:space="preserve">Die elektronische Stromversorgung arbeitet mit 220–240 V, 50/60 Hz, und verfügt über umfangreiche Schutzfunktionen gegen Stoßüberspannungen bis 8 kV im Gleichtakt und 6 kV im Differenzmodus, automatische Abschaltung über 285 V, Überlast-, Kurzschluss-, Neutralleiterunterbrechungs- und Übertemperaturschutz (zweistufig: Stromreduzierung über NTC und elektrische Abschaltung) gemäß EN </w:t>
      </w:r>
      <w:r w:rsidRPr="00DD790F">
        <w:rPr>
          <w:lang w:val="it-IT"/>
        </w:rPr>
        <w:lastRenderedPageBreak/>
        <w:t>61000-4-5. Der Leistungsfaktor beträgt 0,95, bei einer Gesamtoberschwingungsverzerrung von weniger als 4 %.</w:t>
      </w:r>
    </w:p>
    <w:p w14:paraId="29B51E27" w14:textId="77777777" w:rsidR="00DD790F" w:rsidRPr="00DD790F" w:rsidRDefault="00DD790F" w:rsidP="00DD790F">
      <w:pPr>
        <w:rPr>
          <w:lang w:val="it-IT"/>
        </w:rPr>
      </w:pPr>
      <w:r w:rsidRPr="00DD790F">
        <w:rPr>
          <w:lang w:val="it-IT"/>
        </w:rPr>
        <w:t xml:space="preserve">Der elektrische Anschluss erfolgt über einen </w:t>
      </w:r>
      <w:r w:rsidRPr="00DD790F">
        <w:rPr>
          <w:b/>
          <w:bCs/>
          <w:lang w:val="it-IT"/>
        </w:rPr>
        <w:t>IP68-Schnellsteckverbinder mit 3 oder 5 Polen</w:t>
      </w:r>
      <w:r w:rsidRPr="00DD790F">
        <w:rPr>
          <w:lang w:val="it-IT"/>
        </w:rPr>
        <w:t>.</w:t>
      </w:r>
    </w:p>
    <w:p w14:paraId="24527791" w14:textId="77777777" w:rsidR="00DD790F" w:rsidRPr="00DD790F" w:rsidRDefault="00DD790F" w:rsidP="00DD790F">
      <w:pPr>
        <w:rPr>
          <w:lang w:val="it-IT"/>
        </w:rPr>
      </w:pPr>
      <w:r w:rsidRPr="00DD790F">
        <w:rPr>
          <w:lang w:val="es-ES"/>
        </w:rPr>
        <w:t xml:space="preserve">REPLAY ist ein umweltfreundliches Produkt: Mehr als 80 % der verwendeten Materialien sind recycelbar. </w:t>
      </w:r>
      <w:r w:rsidRPr="00DD790F">
        <w:rPr>
          <w:lang w:val="it-IT"/>
        </w:rPr>
        <w:t xml:space="preserve">Auf Anfrage sind Versionen mit </w:t>
      </w:r>
      <w:r w:rsidRPr="00DD790F">
        <w:rPr>
          <w:b/>
          <w:bCs/>
          <w:lang w:val="it-IT"/>
        </w:rPr>
        <w:t>DALI-Treiber</w:t>
      </w:r>
      <w:r w:rsidRPr="00DD790F">
        <w:rPr>
          <w:lang w:val="it-IT"/>
        </w:rPr>
        <w:t xml:space="preserve"> und einstellbarem Strom für intelligente Lichtmanagementsysteme erhältlich.</w:t>
      </w:r>
    </w:p>
    <w:p w14:paraId="0AC1AE66" w14:textId="66911561" w:rsidR="00267EE5" w:rsidRDefault="00DD790F" w:rsidP="00DD790F">
      <w:pPr>
        <w:rPr>
          <w:lang w:val="it-IT"/>
        </w:rPr>
      </w:pPr>
      <w:r w:rsidRPr="00DD790F">
        <w:rPr>
          <w:lang w:val="it-IT"/>
        </w:rPr>
        <w:t>Zur Vervollständigung des Sortiments ist das Produkt mit einer verstellbaren, verzinkten und pulverbeschichteten Stahlhalterung sowie mit einem Schutzgitter aus Stahl erhältlich.</w:t>
      </w:r>
      <w:r w:rsidRPr="00DD790F">
        <w:rPr>
          <w:lang w:val="it-IT"/>
        </w:rPr>
        <w:br/>
        <w:t xml:space="preserve">Die Standardgarantie beträgt </w:t>
      </w:r>
      <w:r w:rsidRPr="00DD790F">
        <w:rPr>
          <w:b/>
          <w:bCs/>
          <w:lang w:val="it-IT"/>
        </w:rPr>
        <w:t>3 Jahre</w:t>
      </w:r>
      <w:r w:rsidRPr="00DD790F">
        <w:rPr>
          <w:lang w:val="it-IT"/>
        </w:rPr>
        <w:t>.</w:t>
      </w:r>
    </w:p>
    <w:p w14:paraId="66EE2A24" w14:textId="77777777" w:rsidR="00267EE5" w:rsidRDefault="00267EE5">
      <w:pPr>
        <w:rPr>
          <w:lang w:val="it-IT"/>
        </w:rPr>
      </w:pPr>
      <w:r>
        <w:rPr>
          <w:lang w:val="it-IT"/>
        </w:rPr>
        <w:br w:type="page"/>
      </w:r>
    </w:p>
    <w:p w14:paraId="7E1EEF8D" w14:textId="77777777" w:rsidR="00DD790F" w:rsidRPr="00DD790F" w:rsidRDefault="00DD790F" w:rsidP="00DD790F">
      <w:pPr>
        <w:rPr>
          <w:lang w:val="es-ES"/>
        </w:rPr>
      </w:pPr>
      <w:r w:rsidRPr="00DD790F">
        <w:rPr>
          <w:b/>
          <w:bCs/>
          <w:lang w:val="es-ES"/>
        </w:rPr>
        <w:lastRenderedPageBreak/>
        <w:t>REPLAY</w:t>
      </w:r>
      <w:r w:rsidRPr="00DD790F">
        <w:rPr>
          <w:lang w:val="es-ES"/>
        </w:rPr>
        <w:t xml:space="preserve"> es una luminaria LED de </w:t>
      </w:r>
      <w:r w:rsidRPr="00DD790F">
        <w:rPr>
          <w:b/>
          <w:bCs/>
          <w:lang w:val="es-ES"/>
        </w:rPr>
        <w:t>Clase de aislamiento I</w:t>
      </w:r>
      <w:r w:rsidRPr="00DD790F">
        <w:rPr>
          <w:lang w:val="es-ES"/>
        </w:rPr>
        <w:t>, apta para aplicaciones interiores y exteriores, concebida, diseñada y fabricada íntegramente en Italia. El producto ha sido desarrollado para garantizar un alto rendimiento lumínico, fiabilidad a largo plazo y un impacto ambiental reducido, cumpliendo con los requisitos normativos nacionales y europeos vigentes.</w:t>
      </w:r>
    </w:p>
    <w:p w14:paraId="03D8FC5F" w14:textId="77777777" w:rsidR="00DD790F" w:rsidRPr="00DD790F" w:rsidRDefault="00DD790F" w:rsidP="00DD790F">
      <w:pPr>
        <w:rPr>
          <w:lang w:val="es-ES"/>
        </w:rPr>
      </w:pPr>
      <w:r w:rsidRPr="00DD790F">
        <w:rPr>
          <w:lang w:val="es-ES"/>
        </w:rPr>
        <w:t>El cuerpo disipador está fabricado en aluminio inyectado EN AB 46100, que ofrece robustez mecánica, resistencia a la corrosión y excelente conductividad térmica. El sistema de fijación al techo está integrado directamente en el cuerpo mediante apoyos específicos y orificios pasantes, garantizando solidez estructural y facilidad de instalación. La tapa del compartimento de accesorios está fabricada en acero con tratamiento superficial de galvanizado electrolítico, adecuada para entornos exigentes. La tornillería externa es de acero inoxidable AISI 304 (A2).</w:t>
      </w:r>
    </w:p>
    <w:p w14:paraId="36567DA3" w14:textId="77777777" w:rsidR="00DD790F" w:rsidRPr="00DD790F" w:rsidRDefault="00DD790F" w:rsidP="00DD790F">
      <w:pPr>
        <w:rPr>
          <w:lang w:val="es-ES"/>
        </w:rPr>
      </w:pPr>
      <w:r w:rsidRPr="00DD790F">
        <w:rPr>
          <w:lang w:val="es-ES"/>
        </w:rPr>
        <w:t>El acabado superficial consiste en un recubrimiento integral con pintura en polvo de poliéster, con pasivación trivalente previa, en color RAL 7039 con acabado texturizado. Este tratamiento garantiza una alta resistencia a la corrosión, a la abrasión y a los agentes químicos, superando más de 1000 horas en el ensayo de niebla salina según ASTM B117 y cumpliendo la categoría de corrosividad C4.</w:t>
      </w:r>
    </w:p>
    <w:p w14:paraId="2F1EA7BD" w14:textId="77777777" w:rsidR="00DD790F" w:rsidRPr="00DD790F" w:rsidRDefault="00DD790F" w:rsidP="00DD790F">
      <w:pPr>
        <w:rPr>
          <w:lang w:val="es-ES"/>
        </w:rPr>
      </w:pPr>
      <w:r w:rsidRPr="00DD790F">
        <w:rPr>
          <w:lang w:val="es-ES"/>
        </w:rPr>
        <w:t>El sistema de disipación térmica es completamente pasivo y está optimizado para potencias elevadas. La transferencia térmica entre la fuente luminosa y el disipador se mejora mediante una capa de grafito con una conductividad térmica de 10 W/mK tanto en dirección vertical como horizontal, contribuyendo a la larga vida útil del sistema LED.</w:t>
      </w:r>
    </w:p>
    <w:p w14:paraId="4615C91D" w14:textId="77777777" w:rsidR="00DD790F" w:rsidRPr="00DD790F" w:rsidRDefault="00DD790F" w:rsidP="00DD790F">
      <w:pPr>
        <w:rPr>
          <w:lang w:val="es-ES"/>
        </w:rPr>
      </w:pPr>
      <w:r w:rsidRPr="00DD790F">
        <w:rPr>
          <w:lang w:val="es-ES"/>
        </w:rPr>
        <w:t xml:space="preserve">La fuente luminosa utiliza LED </w:t>
      </w:r>
      <w:r w:rsidRPr="00DD790F">
        <w:rPr>
          <w:b/>
          <w:bCs/>
          <w:lang w:val="es-ES"/>
        </w:rPr>
        <w:t>CSP</w:t>
      </w:r>
      <w:r w:rsidRPr="00DD790F">
        <w:rPr>
          <w:lang w:val="es-ES"/>
        </w:rPr>
        <w:t xml:space="preserve"> de alta eficiencia, con prestaciones de hasta 171 lm/W a 700 mA (Tj = 85 °C). La temperatura de color estándar es 4000 K, disponible también en 3000 K y 5000 K. El índice de reproducción cromática (CRI) es ≥80, con una consistencia cromática garantizada dentro de 3 pasos MacAdam.</w:t>
      </w:r>
    </w:p>
    <w:p w14:paraId="4CD13400" w14:textId="77777777" w:rsidR="00DD790F" w:rsidRPr="00DD790F" w:rsidRDefault="00DD790F" w:rsidP="00DD790F">
      <w:pPr>
        <w:rPr>
          <w:lang w:val="es-ES"/>
        </w:rPr>
      </w:pPr>
      <w:r w:rsidRPr="00DD790F">
        <w:rPr>
          <w:lang w:val="es-ES"/>
        </w:rPr>
        <w:t xml:space="preserve">Los módulos LED están montados sobre placas </w:t>
      </w:r>
      <w:r w:rsidRPr="00DD790F">
        <w:rPr>
          <w:b/>
          <w:bCs/>
          <w:lang w:val="es-ES"/>
        </w:rPr>
        <w:t>MCPCB (Metal Core Printed Circuit Board)</w:t>
      </w:r>
      <w:r w:rsidRPr="00DD790F">
        <w:rPr>
          <w:lang w:val="es-ES"/>
        </w:rPr>
        <w:t xml:space="preserve"> con una resistencia de aislamiento eléctrico de 3 kV. La conexión eléctrica se realiza mediante bornes de conexión rápida; los conductores cuentan con doble aislamiento, sección de 0,75 mm² (PVC H05V2-U) y recubrimiento de malla de fibra de vidrio. La placa de cableado del driver es desmontable, facilitando las operaciones de mantenimiento y sustitución.</w:t>
      </w:r>
    </w:p>
    <w:p w14:paraId="10C4D55F" w14:textId="77777777" w:rsidR="00DD790F" w:rsidRPr="00DD790F" w:rsidRDefault="00DD790F" w:rsidP="00DD790F">
      <w:pPr>
        <w:rPr>
          <w:lang w:val="es-ES"/>
        </w:rPr>
      </w:pPr>
      <w:r w:rsidRPr="00DD790F">
        <w:rPr>
          <w:lang w:val="es-ES"/>
        </w:rPr>
        <w:t xml:space="preserve">La potencia estándar varía de </w:t>
      </w:r>
      <w:r w:rsidRPr="00DD790F">
        <w:rPr>
          <w:b/>
          <w:bCs/>
          <w:lang w:val="es-ES"/>
        </w:rPr>
        <w:t>99 W a 184 W</w:t>
      </w:r>
      <w:r w:rsidRPr="00DD790F">
        <w:rPr>
          <w:lang w:val="es-ES"/>
        </w:rPr>
        <w:t xml:space="preserve">, con flujos luminosos nominales comprendidos entre </w:t>
      </w:r>
      <w:r w:rsidRPr="00DD790F">
        <w:rPr>
          <w:b/>
          <w:bCs/>
          <w:lang w:val="es-ES"/>
        </w:rPr>
        <w:t>16.950 lm y 28.600 lm</w:t>
      </w:r>
      <w:r w:rsidRPr="00DD790F">
        <w:rPr>
          <w:lang w:val="es-ES"/>
        </w:rPr>
        <w:t xml:space="preserve">, lo que hace que la luminaria sea adecuada para aplicaciones de alta intensidad luminosa. El sistema óptico está compuesto por clusters multilente con grado de protección </w:t>
      </w:r>
      <w:r w:rsidRPr="00DD790F">
        <w:rPr>
          <w:b/>
          <w:bCs/>
          <w:lang w:val="es-ES"/>
        </w:rPr>
        <w:t>IP66</w:t>
      </w:r>
      <w:r w:rsidRPr="00DD790F">
        <w:rPr>
          <w:lang w:val="es-ES"/>
        </w:rPr>
        <w:t xml:space="preserve">, fabricados mediante moldeo por inyección en PMMA anti-UV UL94 y conformes al ensayo de hilo incandescente a 700 °C. Están disponibles dos distribuciones lumínicas: rotosimétrica a 90° o asimétrica a 55°, esta última con emisión </w:t>
      </w:r>
      <w:r w:rsidRPr="00DD790F">
        <w:rPr>
          <w:b/>
          <w:bCs/>
          <w:lang w:val="es-ES"/>
        </w:rPr>
        <w:t>full cut-off</w:t>
      </w:r>
      <w:r w:rsidRPr="00DD790F">
        <w:rPr>
          <w:lang w:val="es-ES"/>
        </w:rPr>
        <w:t xml:space="preserve"> para el control del deslumbramiento y de la contaminación lumínica.</w:t>
      </w:r>
    </w:p>
    <w:p w14:paraId="6A3A4A2B" w14:textId="77777777" w:rsidR="00DD790F" w:rsidRPr="00DD790F" w:rsidRDefault="00DD790F" w:rsidP="00DD790F">
      <w:pPr>
        <w:rPr>
          <w:lang w:val="es-ES"/>
        </w:rPr>
      </w:pPr>
      <w:r w:rsidRPr="00DD790F">
        <w:rPr>
          <w:lang w:val="es-ES"/>
        </w:rPr>
        <w:t xml:space="preserve">De acuerdo con la norma EN 62471:2008 relativa a la seguridad fotobiológica, la luminaria está clasificada en el </w:t>
      </w:r>
      <w:r w:rsidRPr="00DD790F">
        <w:rPr>
          <w:b/>
          <w:bCs/>
          <w:lang w:val="es-ES"/>
        </w:rPr>
        <w:t>Grupo de riesgo “Exento” (RG0)</w:t>
      </w:r>
      <w:r w:rsidRPr="00DD790F">
        <w:rPr>
          <w:lang w:val="es-ES"/>
        </w:rPr>
        <w:t xml:space="preserve">. El producto cumple con las directivas </w:t>
      </w:r>
      <w:r w:rsidRPr="00DD790F">
        <w:rPr>
          <w:b/>
          <w:bCs/>
          <w:lang w:val="es-ES"/>
        </w:rPr>
        <w:t>CE, RoHS y REACH</w:t>
      </w:r>
      <w:r w:rsidRPr="00DD790F">
        <w:rPr>
          <w:lang w:val="es-ES"/>
        </w:rPr>
        <w:t>.</w:t>
      </w:r>
    </w:p>
    <w:p w14:paraId="593C3759" w14:textId="77777777" w:rsidR="00DD790F" w:rsidRPr="00DD790F" w:rsidRDefault="00DD790F" w:rsidP="00DD790F">
      <w:pPr>
        <w:rPr>
          <w:lang w:val="es-ES"/>
        </w:rPr>
      </w:pPr>
      <w:r w:rsidRPr="00DD790F">
        <w:rPr>
          <w:lang w:val="es-ES"/>
        </w:rPr>
        <w:t xml:space="preserve">REPLAY también está certificado conforme a la </w:t>
      </w:r>
      <w:r w:rsidRPr="00DD790F">
        <w:rPr>
          <w:b/>
          <w:bCs/>
          <w:lang w:val="es-ES"/>
        </w:rPr>
        <w:t>UNI EN 13964:2014</w:t>
      </w:r>
      <w:r w:rsidRPr="00DD790F">
        <w:rPr>
          <w:lang w:val="es-ES"/>
        </w:rPr>
        <w:t xml:space="preserve"> para la resistencia a impactos en entornos deportivos, Clase 1, siendo adecuado para instalaciones en pabellones y complejos deportivos. Las juntas ópticas son de silicona. El grado de protección es </w:t>
      </w:r>
      <w:r w:rsidRPr="00DD790F">
        <w:rPr>
          <w:b/>
          <w:bCs/>
          <w:lang w:val="es-ES"/>
        </w:rPr>
        <w:t>IP66</w:t>
      </w:r>
      <w:r w:rsidRPr="00DD790F">
        <w:rPr>
          <w:lang w:val="es-ES"/>
        </w:rPr>
        <w:t xml:space="preserve"> y la resistencia a impactos es </w:t>
      </w:r>
      <w:r w:rsidRPr="00DD790F">
        <w:rPr>
          <w:b/>
          <w:bCs/>
          <w:lang w:val="es-ES"/>
        </w:rPr>
        <w:t>IK05</w:t>
      </w:r>
      <w:r w:rsidRPr="00DD790F">
        <w:rPr>
          <w:lang w:val="es-ES"/>
        </w:rPr>
        <w:t xml:space="preserve">. REPLAY ha superado satisfactoriamente el </w:t>
      </w:r>
      <w:r w:rsidRPr="00DD790F">
        <w:rPr>
          <w:b/>
          <w:bCs/>
          <w:lang w:val="es-ES"/>
        </w:rPr>
        <w:t>BALL TEST</w:t>
      </w:r>
      <w:r w:rsidRPr="00DD790F">
        <w:rPr>
          <w:lang w:val="es-ES"/>
        </w:rPr>
        <w:t>.</w:t>
      </w:r>
    </w:p>
    <w:p w14:paraId="76244877" w14:textId="77777777" w:rsidR="00DD790F" w:rsidRPr="00DD790F" w:rsidRDefault="00DD790F" w:rsidP="00DD790F">
      <w:pPr>
        <w:rPr>
          <w:lang w:val="es-ES"/>
        </w:rPr>
      </w:pPr>
      <w:r w:rsidRPr="00DD790F">
        <w:rPr>
          <w:lang w:val="es-ES"/>
        </w:rPr>
        <w:t xml:space="preserve">La vida útil estimada de los LED es de </w:t>
      </w:r>
      <w:r w:rsidRPr="00DD790F">
        <w:rPr>
          <w:b/>
          <w:bCs/>
          <w:lang w:val="es-ES"/>
        </w:rPr>
        <w:t>74.000 horas (L80 B10) a 25 °C</w:t>
      </w:r>
      <w:r w:rsidRPr="00DD790F">
        <w:rPr>
          <w:lang w:val="es-ES"/>
        </w:rPr>
        <w:t xml:space="preserve"> y </w:t>
      </w:r>
      <w:r w:rsidRPr="00DD790F">
        <w:rPr>
          <w:b/>
          <w:bCs/>
          <w:lang w:val="es-ES"/>
        </w:rPr>
        <w:t>58.000 horas (L80 B10) a 45 °C</w:t>
      </w:r>
      <w:r w:rsidRPr="00DD790F">
        <w:rPr>
          <w:lang w:val="es-ES"/>
        </w:rPr>
        <w:t>, con un rango de temperatura de funcionamiento de –35 °C a +45 °C.</w:t>
      </w:r>
    </w:p>
    <w:p w14:paraId="68FCF616" w14:textId="77777777" w:rsidR="00DD790F" w:rsidRPr="00DD790F" w:rsidRDefault="00DD790F" w:rsidP="00DD790F">
      <w:pPr>
        <w:rPr>
          <w:lang w:val="es-ES"/>
        </w:rPr>
      </w:pPr>
      <w:r w:rsidRPr="00DD790F">
        <w:rPr>
          <w:lang w:val="es-ES"/>
        </w:rPr>
        <w:t xml:space="preserve">La alimentación electrónica funciona a 220–240 V, 50/60 Hz, e incorpora protecciones avanzadas contra sobretensiones impulsivas de hasta 8 kV en modo común y 6 kV en modo diferencial, apagado automático </w:t>
      </w:r>
      <w:r w:rsidRPr="00DD790F">
        <w:rPr>
          <w:lang w:val="es-ES"/>
        </w:rPr>
        <w:lastRenderedPageBreak/>
        <w:t>por encima de 285 V, protección contra sobrecarga, cortocircuito, desconexión del neutro y sobretemperatura (doble umbral: reducción de corriente mediante NTC y desconexión eléctrica), conforme a la norma EN 61000-4-5. El factor de potencia es 0,95, con una distorsión armónica total inferior al 4 %.</w:t>
      </w:r>
    </w:p>
    <w:p w14:paraId="4B79A9BF" w14:textId="77777777" w:rsidR="00DD790F" w:rsidRPr="00DD790F" w:rsidRDefault="00DD790F" w:rsidP="00DD790F">
      <w:pPr>
        <w:rPr>
          <w:lang w:val="es-ES"/>
        </w:rPr>
      </w:pPr>
      <w:r w:rsidRPr="00DD790F">
        <w:rPr>
          <w:lang w:val="es-ES"/>
        </w:rPr>
        <w:t xml:space="preserve">La conexión eléctrica se realiza mediante un </w:t>
      </w:r>
      <w:r w:rsidRPr="00DD790F">
        <w:rPr>
          <w:b/>
          <w:bCs/>
          <w:lang w:val="es-ES"/>
        </w:rPr>
        <w:t>conector rápido IP68 de 3 o 5 polos</w:t>
      </w:r>
      <w:r w:rsidRPr="00DD790F">
        <w:rPr>
          <w:lang w:val="es-ES"/>
        </w:rPr>
        <w:t>.</w:t>
      </w:r>
    </w:p>
    <w:p w14:paraId="1571D29D" w14:textId="77777777" w:rsidR="00DD790F" w:rsidRPr="00DD790F" w:rsidRDefault="00DD790F" w:rsidP="00DD790F">
      <w:pPr>
        <w:rPr>
          <w:lang w:val="es-ES"/>
        </w:rPr>
      </w:pPr>
      <w:r w:rsidRPr="00DD790F">
        <w:rPr>
          <w:lang w:val="es-ES"/>
        </w:rPr>
        <w:t xml:space="preserve">REPLAY es un producto respetuoso con el medio ambiente: más del 80 % de los materiales utilizados son reciclables. Bajo pedido, están disponibles versiones con </w:t>
      </w:r>
      <w:r w:rsidRPr="00DD790F">
        <w:rPr>
          <w:b/>
          <w:bCs/>
          <w:lang w:val="es-ES"/>
        </w:rPr>
        <w:t>driver DALI</w:t>
      </w:r>
      <w:r w:rsidRPr="00DD790F">
        <w:rPr>
          <w:lang w:val="es-ES"/>
        </w:rPr>
        <w:t xml:space="preserve"> y corriente regulable para una gestión inteligente de la iluminación.</w:t>
      </w:r>
    </w:p>
    <w:p w14:paraId="4AA99CCA" w14:textId="77777777" w:rsidR="00DD790F" w:rsidRPr="00DD790F" w:rsidRDefault="00DD790F" w:rsidP="00DD790F">
      <w:pPr>
        <w:rPr>
          <w:lang w:val="es-ES"/>
        </w:rPr>
      </w:pPr>
      <w:r w:rsidRPr="00DD790F">
        <w:rPr>
          <w:lang w:val="es-ES"/>
        </w:rPr>
        <w:t>Para completar la oferta, el producto está disponible con soporte regulable de acero galvanizado y pintado en polvo, así como con una rejilla de protección de acero.</w:t>
      </w:r>
      <w:r w:rsidRPr="00DD790F">
        <w:rPr>
          <w:lang w:val="es-ES"/>
        </w:rPr>
        <w:br/>
        <w:t xml:space="preserve">La garantía estándar es de </w:t>
      </w:r>
      <w:r w:rsidRPr="00DD790F">
        <w:rPr>
          <w:b/>
          <w:bCs/>
          <w:lang w:val="es-ES"/>
        </w:rPr>
        <w:t>3 años</w:t>
      </w:r>
      <w:r w:rsidRPr="00DD790F">
        <w:rPr>
          <w:lang w:val="es-ES"/>
        </w:rPr>
        <w:t>, confirmando la alta calidad constructiva y la fiabilidad del producto.</w:t>
      </w:r>
    </w:p>
    <w:p w14:paraId="6469A1DA" w14:textId="77777777" w:rsidR="00105AA2" w:rsidRPr="00105AA2" w:rsidRDefault="00105AA2" w:rsidP="00105AA2">
      <w:pPr>
        <w:rPr>
          <w:lang w:val="es-ES"/>
        </w:rPr>
      </w:pPr>
    </w:p>
    <w:p w14:paraId="470E8A0E" w14:textId="0DC1D692" w:rsidR="001223FE" w:rsidRPr="00DD790F" w:rsidRDefault="001223FE" w:rsidP="00105AA2">
      <w:pPr>
        <w:rPr>
          <w:lang w:val="es-ES"/>
        </w:rPr>
      </w:pPr>
    </w:p>
    <w:sectPr w:rsidR="001223FE" w:rsidRPr="00DD790F" w:rsidSect="000F17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52A"/>
    <w:multiLevelType w:val="multilevel"/>
    <w:tmpl w:val="3456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015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BDF"/>
    <w:rsid w:val="000269F6"/>
    <w:rsid w:val="00037F70"/>
    <w:rsid w:val="000F17FE"/>
    <w:rsid w:val="00105AA2"/>
    <w:rsid w:val="001223FE"/>
    <w:rsid w:val="002543A7"/>
    <w:rsid w:val="00267EE5"/>
    <w:rsid w:val="00350BDF"/>
    <w:rsid w:val="004E3845"/>
    <w:rsid w:val="005632CA"/>
    <w:rsid w:val="00607995"/>
    <w:rsid w:val="008E1074"/>
    <w:rsid w:val="00922A7B"/>
    <w:rsid w:val="009615B7"/>
    <w:rsid w:val="00983FB2"/>
    <w:rsid w:val="009A4873"/>
    <w:rsid w:val="00C17A33"/>
    <w:rsid w:val="00C84DBD"/>
    <w:rsid w:val="00DB03F2"/>
    <w:rsid w:val="00DD790F"/>
    <w:rsid w:val="00E756AF"/>
    <w:rsid w:val="00EF5F4D"/>
    <w:rsid w:val="00FF39E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4E22"/>
  <w15:docId w15:val="{ABE761C4-0B2D-4611-B993-CAE5DD1B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C17A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667562">
      <w:bodyDiv w:val="1"/>
      <w:marLeft w:val="0"/>
      <w:marRight w:val="0"/>
      <w:marTop w:val="0"/>
      <w:marBottom w:val="0"/>
      <w:divBdr>
        <w:top w:val="none" w:sz="0" w:space="0" w:color="auto"/>
        <w:left w:val="none" w:sz="0" w:space="0" w:color="auto"/>
        <w:bottom w:val="none" w:sz="0" w:space="0" w:color="auto"/>
        <w:right w:val="none" w:sz="0" w:space="0" w:color="auto"/>
      </w:divBdr>
    </w:div>
    <w:div w:id="205384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10</Pages>
  <Words>3657</Words>
  <Characters>20849</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Del Giudice</dc:creator>
  <cp:keywords/>
  <dc:description/>
  <cp:lastModifiedBy>Davide Casarano</cp:lastModifiedBy>
  <cp:revision>10</cp:revision>
  <cp:lastPrinted>2020-01-28T13:20:00Z</cp:lastPrinted>
  <dcterms:created xsi:type="dcterms:W3CDTF">2020-01-28T09:25:00Z</dcterms:created>
  <dcterms:modified xsi:type="dcterms:W3CDTF">2026-01-04T09:54:00Z</dcterms:modified>
</cp:coreProperties>
</file>