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>Manufacturer / Fabbricante / Fabricant / Hersteller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3A53006B" w:rsidR="0026656B" w:rsidRDefault="00617755">
      <w:pPr>
        <w:ind w:left="13" w:right="2"/>
        <w:jc w:val="center"/>
        <w:rPr>
          <w:b/>
        </w:rPr>
      </w:pPr>
      <w:r>
        <w:rPr>
          <w:b/>
        </w:rPr>
        <w:t>PROXIMA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897A0F">
        <w:rPr>
          <w:i/>
          <w:spacing w:val="-2"/>
          <w:sz w:val="20"/>
          <w:lang w:val="fr-FR"/>
        </w:rPr>
        <w:t>à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69244E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69244E">
              <w:rPr>
                <w:i/>
                <w:sz w:val="20"/>
                <w:lang w:val="en-GB"/>
              </w:rPr>
              <w:br/>
            </w:r>
            <w:r w:rsidR="00F05DDB" w:rsidRPr="0069244E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(Ecodesign,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Soc.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Iscr.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>Cod. Fis.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r>
        <w:rPr>
          <w:color w:val="221F1F"/>
          <w:w w:val="90"/>
        </w:rPr>
        <w:t>i.v.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ItalyTel.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6B976E4" w14:textId="77777777" w:rsidR="003E42AB" w:rsidRDefault="00A922FA">
      <w:pPr>
        <w:spacing w:before="60"/>
        <w:ind w:left="469" w:right="1750" w:firstLine="255"/>
      </w:pPr>
      <w:r>
        <w:br w:type="column"/>
      </w:r>
    </w:p>
    <w:p w14:paraId="4794646F" w14:textId="3547ED3F" w:rsidR="00DD5B78" w:rsidRPr="00DD5B78" w:rsidRDefault="00DD5B78" w:rsidP="00DD5B78">
      <w:pPr>
        <w:spacing w:before="60"/>
        <w:ind w:right="1750"/>
        <w:jc w:val="center"/>
      </w:pPr>
      <w:r w:rsidRPr="00DD5B78">
        <w:t>Davide Casarano</w:t>
      </w:r>
    </w:p>
    <w:p w14:paraId="49C9FA6B" w14:textId="77777777" w:rsidR="00DD5B78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6F30C20C" w14:textId="37260CE8" w:rsidR="0026656B" w:rsidRDefault="00A922FA" w:rsidP="00DD5B78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34AF1335" w14:textId="04ADF1BF" w:rsidR="0069244E" w:rsidRDefault="0069244E" w:rsidP="00DD5B78">
      <w:pPr>
        <w:spacing w:before="60"/>
        <w:ind w:right="1750"/>
        <w:jc w:val="center"/>
        <w:rPr>
          <w:sz w:val="20"/>
        </w:rPr>
      </w:pPr>
      <w:r>
        <w:rPr>
          <w:noProof/>
        </w:rPr>
        <w:drawing>
          <wp:inline distT="0" distB="0" distL="0" distR="0" wp14:anchorId="201FD5AD" wp14:editId="0055048D">
            <wp:extent cx="1426210" cy="511810"/>
            <wp:effectExtent l="0" t="0" r="2540" b="2540"/>
            <wp:docPr id="90538700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7006" name="Immagin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3A59" w14:textId="77394EC4" w:rsidR="0026656B" w:rsidRDefault="0026656B">
      <w:pPr>
        <w:spacing w:before="9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30D8B"/>
    <w:rsid w:val="000A7C07"/>
    <w:rsid w:val="000B072B"/>
    <w:rsid w:val="000E6E69"/>
    <w:rsid w:val="001176B6"/>
    <w:rsid w:val="00172B0C"/>
    <w:rsid w:val="001F1B71"/>
    <w:rsid w:val="00240B2B"/>
    <w:rsid w:val="0026656B"/>
    <w:rsid w:val="00353D40"/>
    <w:rsid w:val="00381647"/>
    <w:rsid w:val="003E42AB"/>
    <w:rsid w:val="00410664"/>
    <w:rsid w:val="004225D3"/>
    <w:rsid w:val="00481635"/>
    <w:rsid w:val="004E2DFD"/>
    <w:rsid w:val="004E35F7"/>
    <w:rsid w:val="00502D0B"/>
    <w:rsid w:val="00504920"/>
    <w:rsid w:val="00595874"/>
    <w:rsid w:val="005C237E"/>
    <w:rsid w:val="00617755"/>
    <w:rsid w:val="00684B92"/>
    <w:rsid w:val="006914D2"/>
    <w:rsid w:val="0069244E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B4A62"/>
    <w:rsid w:val="009E338E"/>
    <w:rsid w:val="00A0172B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19</cp:revision>
  <cp:lastPrinted>2024-06-19T10:32:00Z</cp:lastPrinted>
  <dcterms:created xsi:type="dcterms:W3CDTF">2024-06-19T10:33:00Z</dcterms:created>
  <dcterms:modified xsi:type="dcterms:W3CDTF">2025-12-23T09:14:00Z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