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6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 xml:space="preserve">Manufacturer / </w:t>
      </w:r>
      <w:proofErr w:type="spellStart"/>
      <w:r w:rsidRPr="00353D40">
        <w:rPr>
          <w:lang w:val="en-GB"/>
        </w:rPr>
        <w:t>Fabbricante</w:t>
      </w:r>
      <w:proofErr w:type="spellEnd"/>
      <w:r w:rsidRPr="00353D40">
        <w:rPr>
          <w:lang w:val="en-GB"/>
        </w:rPr>
        <w:t xml:space="preserve"> / Fabricant / </w:t>
      </w:r>
      <w:proofErr w:type="spellStart"/>
      <w:r w:rsidRPr="00353D40">
        <w:rPr>
          <w:lang w:val="en-GB"/>
        </w:rPr>
        <w:t>Hersteller</w:t>
      </w:r>
      <w:proofErr w:type="spellEnd"/>
      <w:r w:rsidRPr="00353D40">
        <w:rPr>
          <w:lang w:val="en-GB"/>
        </w:rPr>
        <w:t xml:space="preserve">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proofErr w:type="spellStart"/>
      <w:r w:rsidRPr="00F05DDB">
        <w:rPr>
          <w:i/>
          <w:sz w:val="20"/>
          <w:lang w:val="es-ES"/>
        </w:rPr>
        <w:t>déclare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sous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sa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seule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responsabilité</w:t>
      </w:r>
      <w:proofErr w:type="spellEnd"/>
      <w:r w:rsidRPr="00F05DDB">
        <w:rPr>
          <w:i/>
          <w:sz w:val="20"/>
          <w:lang w:val="es-ES"/>
        </w:rPr>
        <w:t xml:space="preserve"> que le </w:t>
      </w:r>
      <w:proofErr w:type="spellStart"/>
      <w:r w:rsidRPr="00F05DDB">
        <w:rPr>
          <w:i/>
          <w:sz w:val="20"/>
          <w:lang w:val="es-ES"/>
        </w:rPr>
        <w:t>produit</w:t>
      </w:r>
      <w:proofErr w:type="spellEnd"/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proofErr w:type="spellStart"/>
      <w:r w:rsidRPr="00F05DDB">
        <w:rPr>
          <w:i/>
          <w:sz w:val="20"/>
          <w:lang w:val="es-ES"/>
        </w:rPr>
        <w:t>erklärt</w:t>
      </w:r>
      <w:proofErr w:type="spellEnd"/>
      <w:r w:rsidRPr="00F05DDB">
        <w:rPr>
          <w:i/>
          <w:sz w:val="20"/>
          <w:lang w:val="es-ES"/>
        </w:rPr>
        <w:t xml:space="preserve"> in </w:t>
      </w:r>
      <w:proofErr w:type="spellStart"/>
      <w:r w:rsidRPr="00F05DDB">
        <w:rPr>
          <w:i/>
          <w:sz w:val="20"/>
          <w:lang w:val="es-ES"/>
        </w:rPr>
        <w:t>alleiniger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Verantwortung</w:t>
      </w:r>
      <w:proofErr w:type="spellEnd"/>
      <w:r w:rsidRPr="00F05DDB">
        <w:rPr>
          <w:i/>
          <w:sz w:val="20"/>
          <w:lang w:val="es-ES"/>
        </w:rPr>
        <w:t xml:space="preserve">, </w:t>
      </w:r>
      <w:proofErr w:type="spellStart"/>
      <w:r w:rsidRPr="00F05DDB">
        <w:rPr>
          <w:i/>
          <w:sz w:val="20"/>
          <w:lang w:val="es-ES"/>
        </w:rPr>
        <w:t>dass</w:t>
      </w:r>
      <w:proofErr w:type="spellEnd"/>
      <w:r w:rsidRPr="00F05DDB">
        <w:rPr>
          <w:i/>
          <w:sz w:val="20"/>
          <w:lang w:val="es-ES"/>
        </w:rPr>
        <w:t xml:space="preserve"> das </w:t>
      </w:r>
      <w:proofErr w:type="spellStart"/>
      <w:r w:rsidRPr="00F05DDB">
        <w:rPr>
          <w:i/>
          <w:sz w:val="20"/>
          <w:lang w:val="es-ES"/>
        </w:rPr>
        <w:t>Produkt</w:t>
      </w:r>
      <w:proofErr w:type="spellEnd"/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575E1F58" w14:textId="1063A6D7" w:rsidR="00897A0F" w:rsidRPr="00DF6D0E" w:rsidRDefault="00356410" w:rsidP="00356410">
      <w:pPr>
        <w:ind w:left="13" w:right="2"/>
        <w:jc w:val="center"/>
        <w:rPr>
          <w:b/>
        </w:rPr>
      </w:pPr>
      <w:r w:rsidRPr="00DF6D0E">
        <w:rPr>
          <w:b/>
        </w:rPr>
        <w:t>A-CLICK</w:t>
      </w:r>
      <w:r w:rsidR="00D8692A" w:rsidRPr="00DF6D0E">
        <w:rPr>
          <w:b/>
        </w:rPr>
        <w:t xml:space="preserve"> /</w:t>
      </w:r>
      <w:r w:rsidRPr="00DF6D0E">
        <w:rPr>
          <w:b/>
        </w:rPr>
        <w:t>A-CLICK MINI</w:t>
      </w:r>
    </w:p>
    <w:p w14:paraId="5A3723C2" w14:textId="77777777" w:rsidR="00356410" w:rsidRPr="00DF6D0E" w:rsidRDefault="00356410" w:rsidP="00356410">
      <w:pPr>
        <w:ind w:left="13" w:right="2"/>
        <w:jc w:val="center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proofErr w:type="gramStart"/>
      <w:r w:rsidRPr="00897A0F">
        <w:rPr>
          <w:i/>
          <w:spacing w:val="-2"/>
          <w:sz w:val="20"/>
          <w:lang w:val="fr-FR"/>
        </w:rPr>
        <w:t>à</w:t>
      </w:r>
      <w:proofErr w:type="gramEnd"/>
      <w:r w:rsidRPr="00897A0F">
        <w:rPr>
          <w:i/>
          <w:spacing w:val="-2"/>
          <w:sz w:val="20"/>
          <w:lang w:val="fr-FR"/>
        </w:rPr>
        <w:t xml:space="preserve">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7B3AE8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DF6D0E">
              <w:rPr>
                <w:i/>
                <w:sz w:val="20"/>
                <w:lang w:val="en-GB"/>
              </w:rPr>
              <w:br/>
            </w:r>
            <w:r w:rsidR="00F05DDB" w:rsidRPr="00DF6D0E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</w:t>
            </w:r>
            <w:proofErr w:type="spellStart"/>
            <w:r w:rsidRPr="00F05DDB">
              <w:rPr>
                <w:i/>
                <w:iCs/>
                <w:sz w:val="20"/>
                <w:lang w:val="en-GB"/>
              </w:rPr>
              <w:t>Ecodesign</w:t>
            </w:r>
            <w:proofErr w:type="spellEnd"/>
            <w:r w:rsidRPr="00F05DDB">
              <w:rPr>
                <w:i/>
                <w:iCs/>
                <w:sz w:val="20"/>
                <w:lang w:val="en-GB"/>
              </w:rPr>
              <w:t>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proofErr w:type="spellStart"/>
            <w:r w:rsidRPr="000A7C07">
              <w:rPr>
                <w:i/>
                <w:sz w:val="20"/>
                <w:lang w:val="es-ES"/>
              </w:rPr>
              <w:t>Harmonised</w:t>
            </w:r>
            <w:proofErr w:type="spellEnd"/>
            <w:r w:rsidRPr="000A7C07">
              <w:rPr>
                <w:i/>
                <w:sz w:val="20"/>
                <w:lang w:val="es-ES"/>
              </w:rPr>
              <w:t xml:space="preserve"> </w:t>
            </w:r>
            <w:proofErr w:type="spellStart"/>
            <w:r w:rsidRPr="000A7C07">
              <w:rPr>
                <w:i/>
                <w:sz w:val="20"/>
                <w:lang w:val="es-ES"/>
              </w:rPr>
              <w:t>standards</w:t>
            </w:r>
            <w:proofErr w:type="spellEnd"/>
            <w:r w:rsidRPr="000A7C07">
              <w:rPr>
                <w:i/>
                <w:sz w:val="20"/>
                <w:lang w:val="es-ES"/>
              </w:rPr>
              <w:t xml:space="preserve"> </w:t>
            </w:r>
            <w:proofErr w:type="spellStart"/>
            <w:r w:rsidRPr="000A7C07">
              <w:rPr>
                <w:i/>
                <w:sz w:val="20"/>
                <w:lang w:val="es-ES"/>
              </w:rPr>
              <w:t>applied</w:t>
            </w:r>
            <w:proofErr w:type="spellEnd"/>
            <w:r w:rsidRPr="000A7C07">
              <w:rPr>
                <w:i/>
                <w:sz w:val="20"/>
                <w:lang w:val="es-ES"/>
              </w:rPr>
              <w:t>:</w:t>
            </w:r>
          </w:p>
          <w:p w14:paraId="54FD0959" w14:textId="77777777" w:rsidR="007B3AE8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5B0772">
              <w:rPr>
                <w:b/>
                <w:bCs/>
                <w:i/>
                <w:sz w:val="20"/>
                <w:lang w:val="es-ES"/>
              </w:rPr>
              <w:t>EN 60598-2-</w:t>
            </w:r>
            <w:r w:rsidR="005B0772" w:rsidRPr="005B0772">
              <w:rPr>
                <w:b/>
                <w:bCs/>
                <w:i/>
                <w:sz w:val="20"/>
                <w:lang w:val="es-ES"/>
              </w:rPr>
              <w:t>1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</w:p>
          <w:p w14:paraId="19BCD700" w14:textId="77777777" w:rsidR="007B3AE8" w:rsidRDefault="007B3AE8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33DBB655" w14:textId="7C90E7CC" w:rsidR="005B0772" w:rsidRDefault="00F05DD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F05DDB">
              <w:rPr>
                <w:i/>
                <w:sz w:val="20"/>
                <w:lang w:val="es-ES"/>
              </w:rPr>
              <w:t>EN 55015;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61547;</w:t>
            </w:r>
            <w:r w:rsidRPr="00F05DDB">
              <w:rPr>
                <w:i/>
                <w:sz w:val="20"/>
                <w:lang w:val="es-ES"/>
              </w:rPr>
              <w:br/>
              <w:t>EN 61000-3-2;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61000-3-3</w:t>
            </w:r>
          </w:p>
          <w:p w14:paraId="3E17B2C9" w14:textId="5DFE135A" w:rsidR="005B0772" w:rsidRPr="00F05DDB" w:rsidRDefault="005B0772" w:rsidP="005B0772">
            <w:pPr>
              <w:pStyle w:val="TableParagraph"/>
              <w:spacing w:before="34"/>
              <w:ind w:right="5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proofErr w:type="spellStart"/>
      <w:r>
        <w:rPr>
          <w:color w:val="221F1F"/>
          <w:spacing w:val="-2"/>
        </w:rPr>
        <w:t>Soc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proofErr w:type="spellStart"/>
      <w:r>
        <w:rPr>
          <w:color w:val="221F1F"/>
          <w:spacing w:val="-2"/>
        </w:rPr>
        <w:t>Iscr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 xml:space="preserve">Cod. </w:t>
      </w:r>
      <w:proofErr w:type="spellStart"/>
      <w:r>
        <w:rPr>
          <w:color w:val="221F1F"/>
          <w:spacing w:val="-2"/>
        </w:rPr>
        <w:t>Fis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proofErr w:type="spellStart"/>
      <w:r>
        <w:rPr>
          <w:color w:val="221F1F"/>
          <w:w w:val="90"/>
        </w:rPr>
        <w:t>i.v</w:t>
      </w:r>
      <w:proofErr w:type="spellEnd"/>
      <w:r>
        <w:rPr>
          <w:color w:val="221F1F"/>
          <w:w w:val="90"/>
        </w:rPr>
        <w:t>.</w:t>
      </w:r>
      <w:r>
        <w:rPr>
          <w:color w:val="221F1F"/>
          <w:spacing w:val="1"/>
        </w:rPr>
        <w:t xml:space="preserve"> </w:t>
      </w:r>
      <w:hyperlink r:id="rId7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8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proofErr w:type="spellStart"/>
      <w:r>
        <w:rPr>
          <w:color w:val="221F1F"/>
          <w:spacing w:val="-2"/>
        </w:rPr>
        <w:t>ItalyTel</w:t>
      </w:r>
      <w:proofErr w:type="spellEnd"/>
      <w:r>
        <w:rPr>
          <w:color w:val="221F1F"/>
          <w:spacing w:val="-2"/>
        </w:rPr>
        <w:t>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9">
        <w:r>
          <w:rPr>
            <w:color w:val="221F1F"/>
            <w:spacing w:val="-2"/>
          </w:rPr>
          <w:t>info@cluce.it</w:t>
        </w:r>
      </w:hyperlink>
    </w:p>
    <w:p w14:paraId="66B976E4" w14:textId="77777777" w:rsidR="003E42AB" w:rsidRDefault="00A922FA">
      <w:pPr>
        <w:spacing w:before="60"/>
        <w:ind w:left="469" w:right="1750" w:firstLine="255"/>
      </w:pPr>
      <w:r>
        <w:br w:type="column"/>
      </w:r>
    </w:p>
    <w:p w14:paraId="4794646F" w14:textId="3547ED3F" w:rsidR="00DD5B78" w:rsidRPr="00DD5B78" w:rsidRDefault="00DD5B78" w:rsidP="00DD5B78">
      <w:pPr>
        <w:spacing w:before="60"/>
        <w:ind w:right="1750"/>
        <w:jc w:val="center"/>
      </w:pPr>
      <w:r w:rsidRPr="00DD5B78">
        <w:t>Davide Casarano</w:t>
      </w:r>
    </w:p>
    <w:p w14:paraId="49C9FA6B" w14:textId="77777777" w:rsidR="00DD5B78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6F30C20C" w14:textId="37260CE8" w:rsidR="0026656B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41669712" w14:textId="77E24743" w:rsidR="00DF6D0E" w:rsidRDefault="00DF6D0E" w:rsidP="00DD5B78">
      <w:pPr>
        <w:spacing w:before="60"/>
        <w:ind w:right="1750"/>
        <w:jc w:val="center"/>
        <w:rPr>
          <w:sz w:val="20"/>
        </w:rPr>
      </w:pPr>
      <w:r w:rsidRPr="00DF6D0E">
        <w:rPr>
          <w:noProof/>
          <w:sz w:val="20"/>
        </w:rPr>
        <w:drawing>
          <wp:inline distT="0" distB="0" distL="0" distR="0" wp14:anchorId="5290D05B" wp14:editId="7D352EF6">
            <wp:extent cx="1423820" cy="511508"/>
            <wp:effectExtent l="0" t="0" r="5080" b="3175"/>
            <wp:docPr id="53197475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827" cy="520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13A59" w14:textId="77394EC4" w:rsidR="0026656B" w:rsidRDefault="0026656B">
      <w:pPr>
        <w:spacing w:before="9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A7C07"/>
    <w:rsid w:val="000E6E69"/>
    <w:rsid w:val="001176B6"/>
    <w:rsid w:val="001F1B71"/>
    <w:rsid w:val="00216C23"/>
    <w:rsid w:val="00240B2B"/>
    <w:rsid w:val="0026656B"/>
    <w:rsid w:val="00353D40"/>
    <w:rsid w:val="00356410"/>
    <w:rsid w:val="00381647"/>
    <w:rsid w:val="003E42AB"/>
    <w:rsid w:val="00410664"/>
    <w:rsid w:val="00481635"/>
    <w:rsid w:val="004E2DFD"/>
    <w:rsid w:val="004E35F7"/>
    <w:rsid w:val="00502D0B"/>
    <w:rsid w:val="00504920"/>
    <w:rsid w:val="00595874"/>
    <w:rsid w:val="005B0772"/>
    <w:rsid w:val="005C237E"/>
    <w:rsid w:val="005C7850"/>
    <w:rsid w:val="006706A1"/>
    <w:rsid w:val="00684B92"/>
    <w:rsid w:val="006914D2"/>
    <w:rsid w:val="006A45B7"/>
    <w:rsid w:val="006C1F06"/>
    <w:rsid w:val="007927D2"/>
    <w:rsid w:val="007B3AE8"/>
    <w:rsid w:val="007E1755"/>
    <w:rsid w:val="007E7DBF"/>
    <w:rsid w:val="008862FD"/>
    <w:rsid w:val="00897A0F"/>
    <w:rsid w:val="00903B71"/>
    <w:rsid w:val="00925574"/>
    <w:rsid w:val="009562A3"/>
    <w:rsid w:val="00997FC5"/>
    <w:rsid w:val="009B4A62"/>
    <w:rsid w:val="00A23E0F"/>
    <w:rsid w:val="00A44A1A"/>
    <w:rsid w:val="00A66A97"/>
    <w:rsid w:val="00A922FA"/>
    <w:rsid w:val="00AE644C"/>
    <w:rsid w:val="00B24019"/>
    <w:rsid w:val="00B53A64"/>
    <w:rsid w:val="00BD47D2"/>
    <w:rsid w:val="00BF1F0B"/>
    <w:rsid w:val="00C15808"/>
    <w:rsid w:val="00C23BD6"/>
    <w:rsid w:val="00C81DF1"/>
    <w:rsid w:val="00CA3A3A"/>
    <w:rsid w:val="00CB79DC"/>
    <w:rsid w:val="00CD333E"/>
    <w:rsid w:val="00D1767C"/>
    <w:rsid w:val="00D6387A"/>
    <w:rsid w:val="00D8403A"/>
    <w:rsid w:val="00D8692A"/>
    <w:rsid w:val="00DD5B78"/>
    <w:rsid w:val="00DF577F"/>
    <w:rsid w:val="00DF6D0E"/>
    <w:rsid w:val="00E252E8"/>
    <w:rsid w:val="00E6232B"/>
    <w:rsid w:val="00E6467B"/>
    <w:rsid w:val="00EB27FD"/>
    <w:rsid w:val="00F05DDB"/>
    <w:rsid w:val="00FA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ce@pec.cluc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uce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mailto:info@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21</cp:revision>
  <cp:lastPrinted>2024-06-19T10:32:00Z</cp:lastPrinted>
  <dcterms:created xsi:type="dcterms:W3CDTF">2024-06-19T10:33:00Z</dcterms:created>
  <dcterms:modified xsi:type="dcterms:W3CDTF">2025-12-23T09:06:00Z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